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600"/>
        <w:gridCol w:w="1276"/>
        <w:gridCol w:w="6966"/>
      </w:tblGrid>
      <w:tr w:rsidR="009A4ED7" w14:paraId="14642412" w14:textId="77777777" w:rsidTr="00082944">
        <w:trPr>
          <w:cantSplit/>
          <w:trHeight w:val="1134"/>
        </w:trPr>
        <w:tc>
          <w:tcPr>
            <w:tcW w:w="3454" w:type="dxa"/>
            <w:tcMar>
              <w:right w:w="57" w:type="dxa"/>
            </w:tcMar>
          </w:tcPr>
          <w:p w14:paraId="509DD90E" w14:textId="77777777" w:rsidR="009A4ED7" w:rsidRDefault="009A4ED7" w:rsidP="00713DF5">
            <w:pPr>
              <w:pStyle w:val="ParagraphHeader"/>
            </w:pPr>
            <w:r>
              <w:t>About us</w:t>
            </w:r>
          </w:p>
          <w:p w14:paraId="529CBDA9" w14:textId="77777777" w:rsidR="009A4ED7" w:rsidRDefault="009A4ED7" w:rsidP="00713DF5">
            <w:r>
              <w:t xml:space="preserve">Family Action is a charity committed to building stronger families by delivering innovative and effective services and support that reaches out to many of the UK’s most vulnerable people. </w:t>
            </w:r>
            <w:r>
              <w:br/>
              <w:t>We seek to empower people and communities to address their issues and challenges through practical, financial and emotional help.</w:t>
            </w:r>
          </w:p>
          <w:p w14:paraId="6224D27C" w14:textId="77777777" w:rsidR="009A4ED7" w:rsidRDefault="009A4ED7" w:rsidP="00713DF5">
            <w:pPr>
              <w:pStyle w:val="ParagraphHeader"/>
            </w:pPr>
            <w:r>
              <w:t xml:space="preserve">Lincolnshire </w:t>
            </w:r>
            <w:r w:rsidRPr="00592F70">
              <w:t>Behaviour</w:t>
            </w:r>
            <w:r>
              <w:t xml:space="preserve"> Outreach Support Service (BOSS)</w:t>
            </w:r>
          </w:p>
          <w:p w14:paraId="14642409" w14:textId="39ABD3F0" w:rsidR="009A4ED7" w:rsidRDefault="009A4ED7" w:rsidP="00B72677">
            <w:r>
              <w:t>BOSS</w:t>
            </w:r>
            <w:r w:rsidRPr="00592F70">
              <w:t xml:space="preserve"> has been commissioned by Lincolnshire County Council on behalf of the community of schools in Lincolnshire. Our remit is to support schools in a variety of ways to enable them to more effectively support their pupils that display behaviour that challenges with a view to delivering an inclusive appro</w:t>
            </w:r>
            <w:r>
              <w:t xml:space="preserve">ach to learning. </w:t>
            </w:r>
          </w:p>
        </w:tc>
        <w:tc>
          <w:tcPr>
            <w:tcW w:w="3600" w:type="dxa"/>
          </w:tcPr>
          <w:p w14:paraId="46D0A0A2" w14:textId="77777777" w:rsidR="009A4ED7" w:rsidRDefault="009A4ED7" w:rsidP="00713DF5">
            <w:pPr>
              <w:pStyle w:val="ParagraphHeader"/>
            </w:pPr>
            <w:r w:rsidRPr="00B72677">
              <w:t>Service address</w:t>
            </w:r>
          </w:p>
          <w:p w14:paraId="4CAF493B" w14:textId="77777777" w:rsidR="009A4ED7" w:rsidRDefault="009A4ED7" w:rsidP="00713DF5">
            <w:pPr>
              <w:spacing w:line="240" w:lineRule="auto"/>
            </w:pPr>
            <w:r w:rsidRPr="00472162">
              <w:t xml:space="preserve">Lincolnshire BOSS </w:t>
            </w:r>
            <w:r>
              <w:br/>
            </w:r>
            <w:r w:rsidRPr="00472162">
              <w:t>Langton House</w:t>
            </w:r>
            <w:r>
              <w:br/>
              <w:t>Lindum Business</w:t>
            </w:r>
            <w:r>
              <w:br/>
            </w:r>
            <w:r w:rsidRPr="00472162">
              <w:t>Park</w:t>
            </w:r>
            <w:r>
              <w:t xml:space="preserve"> </w:t>
            </w:r>
            <w:r w:rsidRPr="00472162">
              <w:t>Station Road</w:t>
            </w:r>
            <w:r>
              <w:br/>
            </w:r>
            <w:r w:rsidRPr="00472162">
              <w:t xml:space="preserve">North Hykeham </w:t>
            </w:r>
            <w:r>
              <w:br/>
            </w:r>
            <w:r w:rsidRPr="00472162">
              <w:t xml:space="preserve">Lincoln LN6 3QX </w:t>
            </w:r>
          </w:p>
          <w:p w14:paraId="7B99493A" w14:textId="77777777" w:rsidR="009A4ED7" w:rsidRPr="00B72677" w:rsidRDefault="009A4ED7" w:rsidP="00713DF5">
            <w:pPr>
              <w:spacing w:line="240" w:lineRule="auto"/>
            </w:pPr>
            <w:r w:rsidRPr="00472162">
              <w:t xml:space="preserve">Tel: 01522 684769 </w:t>
            </w:r>
            <w:r>
              <w:br/>
            </w:r>
            <w:r w:rsidRPr="00472162">
              <w:t>Lincolnshireboss@family-action.org.uk</w:t>
            </w:r>
          </w:p>
          <w:p w14:paraId="1464240D" w14:textId="429B2C62" w:rsidR="009A4ED7" w:rsidRDefault="009A4ED7" w:rsidP="00B72677">
            <w:r w:rsidRPr="00B72677">
              <w:t>www.family-action.org.uk</w:t>
            </w:r>
          </w:p>
        </w:tc>
        <w:tc>
          <w:tcPr>
            <w:tcW w:w="1276" w:type="dxa"/>
          </w:tcPr>
          <w:p w14:paraId="1464240E" w14:textId="77777777" w:rsidR="009A4ED7" w:rsidRDefault="009A4ED7" w:rsidP="00B72677"/>
        </w:tc>
        <w:tc>
          <w:tcPr>
            <w:tcW w:w="6966" w:type="dxa"/>
          </w:tcPr>
          <w:p w14:paraId="38B21E24" w14:textId="77777777" w:rsidR="009A4ED7" w:rsidRPr="008B5696" w:rsidRDefault="009A4ED7" w:rsidP="00713DF5">
            <w:pPr>
              <w:pStyle w:val="Title"/>
              <w:rPr>
                <w:b/>
              </w:rPr>
            </w:pPr>
            <w:r w:rsidRPr="008B5696">
              <w:rPr>
                <w:b/>
              </w:rPr>
              <w:t>Family Action</w:t>
            </w:r>
          </w:p>
          <w:p w14:paraId="243B0A18" w14:textId="77777777" w:rsidR="009A4ED7" w:rsidRPr="00472162" w:rsidRDefault="009A4ED7" w:rsidP="00713DF5">
            <w:pPr>
              <w:pStyle w:val="Title"/>
              <w:rPr>
                <w:sz w:val="44"/>
                <w:szCs w:val="44"/>
              </w:rPr>
            </w:pPr>
            <w:r w:rsidRPr="00472162">
              <w:rPr>
                <w:sz w:val="44"/>
                <w:szCs w:val="44"/>
              </w:rPr>
              <w:t xml:space="preserve">Lincolnshire Behaviour Outreach Support Service (BOSS) </w:t>
            </w:r>
          </w:p>
          <w:p w14:paraId="293C6066" w14:textId="77777777" w:rsidR="009F4083" w:rsidRDefault="009F4083" w:rsidP="009F4083">
            <w:pPr>
              <w:pStyle w:val="Sub-Title"/>
              <w:spacing w:line="240" w:lineRule="auto"/>
            </w:pPr>
            <w:r w:rsidRPr="009F4083">
              <w:t>‘</w:t>
            </w:r>
            <w:r w:rsidRPr="009F4083">
              <w:t xml:space="preserve">Building </w:t>
            </w:r>
            <w:r w:rsidRPr="009F4083">
              <w:t>emotional</w:t>
            </w:r>
            <w:r w:rsidRPr="009F4083">
              <w:t xml:space="preserve"> </w:t>
            </w:r>
            <w:r w:rsidRPr="009F4083">
              <w:t>resilience</w:t>
            </w:r>
            <w:r w:rsidRPr="009F4083">
              <w:t xml:space="preserve"> for your school</w:t>
            </w:r>
            <w:r w:rsidRPr="009F4083">
              <w:t xml:space="preserve">’ </w:t>
            </w:r>
          </w:p>
          <w:p w14:paraId="07FF0B58" w14:textId="11EDEE37" w:rsidR="009A4ED7" w:rsidRPr="009F4083" w:rsidRDefault="009F4083" w:rsidP="009F4083">
            <w:pPr>
              <w:pStyle w:val="Sub-Title"/>
            </w:pPr>
            <w:r w:rsidRPr="009F4083">
              <w:t>Free</w:t>
            </w:r>
            <w:r w:rsidR="007E7FB3" w:rsidRPr="009F4083">
              <w:t xml:space="preserve"> </w:t>
            </w:r>
            <w:r w:rsidR="009A4ED7" w:rsidRPr="009F4083">
              <w:t xml:space="preserve">training events for schools and </w:t>
            </w:r>
            <w:r w:rsidRPr="009F4083">
              <w:t>academies across Lincolnshire: 15 and 16 May 2017</w:t>
            </w:r>
          </w:p>
          <w:p w14:paraId="066293E1" w14:textId="0ECFCBB3" w:rsidR="009F4083" w:rsidRPr="009F4083" w:rsidRDefault="009F4083" w:rsidP="009F4083">
            <w:pPr>
              <w:pStyle w:val="Sub-Title"/>
              <w:rPr>
                <w:i/>
              </w:rPr>
            </w:pPr>
            <w:r w:rsidRPr="009F4083">
              <w:rPr>
                <w:i/>
              </w:rPr>
              <w:t>Booking form and information</w:t>
            </w:r>
          </w:p>
          <w:p w14:paraId="14642411" w14:textId="22382079" w:rsidR="009A4ED7" w:rsidRPr="008B5696" w:rsidRDefault="009A4ED7" w:rsidP="009F4083">
            <w:pPr>
              <w:pStyle w:val="Sub-Title"/>
              <w:spacing w:line="240" w:lineRule="auto"/>
            </w:pPr>
          </w:p>
        </w:tc>
      </w:tr>
    </w:tbl>
    <w:p w14:paraId="14642413" w14:textId="77777777" w:rsidR="00D345EF" w:rsidRDefault="00D345EF">
      <w:pPr>
        <w:spacing w:after="200" w:line="276" w:lineRule="auto"/>
      </w:pPr>
    </w:p>
    <w:p w14:paraId="14642414" w14:textId="77777777" w:rsidR="00562DCF" w:rsidRDefault="00562DCF">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616"/>
        <w:gridCol w:w="1693"/>
        <w:gridCol w:w="5942"/>
        <w:gridCol w:w="588"/>
      </w:tblGrid>
      <w:tr w:rsidR="009A4ED7" w14:paraId="14642422" w14:textId="77777777" w:rsidTr="009A4ED7">
        <w:trPr>
          <w:cantSplit/>
          <w:trHeight w:val="583"/>
        </w:trPr>
        <w:tc>
          <w:tcPr>
            <w:tcW w:w="7073" w:type="dxa"/>
            <w:gridSpan w:val="2"/>
            <w:tcMar>
              <w:right w:w="57" w:type="dxa"/>
            </w:tcMar>
          </w:tcPr>
          <w:p w14:paraId="773DEB97" w14:textId="1720D392" w:rsidR="009F4083" w:rsidRPr="009F4083" w:rsidRDefault="009F4083" w:rsidP="009F4083">
            <w:pPr>
              <w:pStyle w:val="TwoColumnHeader"/>
              <w:rPr>
                <w:sz w:val="21"/>
                <w:szCs w:val="21"/>
              </w:rPr>
            </w:pPr>
            <w:r w:rsidRPr="009F4083">
              <w:rPr>
                <w:sz w:val="21"/>
                <w:szCs w:val="21"/>
              </w:rPr>
              <w:lastRenderedPageBreak/>
              <w:t xml:space="preserve">‘Building emotional resilience for </w:t>
            </w:r>
            <w:r w:rsidRPr="009F4083">
              <w:rPr>
                <w:sz w:val="21"/>
                <w:szCs w:val="21"/>
              </w:rPr>
              <w:t>your</w:t>
            </w:r>
            <w:r w:rsidRPr="009F4083">
              <w:rPr>
                <w:sz w:val="21"/>
                <w:szCs w:val="21"/>
              </w:rPr>
              <w:t xml:space="preserve"> school’ </w:t>
            </w:r>
            <w:r w:rsidRPr="009F4083">
              <w:rPr>
                <w:sz w:val="21"/>
                <w:szCs w:val="21"/>
              </w:rPr>
              <w:t>(15 and 16 May 2017)</w:t>
            </w:r>
          </w:p>
          <w:p w14:paraId="14642415" w14:textId="03AB050E" w:rsidR="009A4ED7" w:rsidRDefault="009A4ED7" w:rsidP="006869CE">
            <w:pPr>
              <w:pStyle w:val="TwoColumnHeader"/>
            </w:pPr>
          </w:p>
        </w:tc>
        <w:tc>
          <w:tcPr>
            <w:tcW w:w="1693" w:type="dxa"/>
            <w:vMerge w:val="restart"/>
          </w:tcPr>
          <w:p w14:paraId="14642416" w14:textId="77777777" w:rsidR="009A4ED7" w:rsidRDefault="009A4ED7" w:rsidP="00FB3F42"/>
        </w:tc>
        <w:tc>
          <w:tcPr>
            <w:tcW w:w="5942" w:type="dxa"/>
            <w:vMerge w:val="restart"/>
          </w:tcPr>
          <w:p w14:paraId="43FC5C3C" w14:textId="77777777" w:rsidR="009A4ED7" w:rsidRDefault="009A4ED7" w:rsidP="00713DF5">
            <w:pPr>
              <w:pStyle w:val="normallight"/>
              <w:spacing w:before="60" w:after="60"/>
            </w:pPr>
          </w:p>
          <w:p w14:paraId="05BB1998" w14:textId="7FA649EF" w:rsidR="009A4ED7" w:rsidRDefault="00AB77E9" w:rsidP="00AB77E9">
            <w:pPr>
              <w:pStyle w:val="TwoColumnHeader"/>
            </w:pPr>
            <w:r>
              <w:t>Book your place</w:t>
            </w:r>
            <w:r w:rsidR="009A4ED7">
              <w:t xml:space="preserve"> </w:t>
            </w:r>
          </w:p>
          <w:p w14:paraId="75D19C81" w14:textId="356D9671" w:rsidR="009A4ED7" w:rsidRDefault="009A4ED7" w:rsidP="00713DF5">
            <w:r>
              <w:t xml:space="preserve">Please complete the short form below and return it to the Lincolnshire BOSS team </w:t>
            </w:r>
            <w:r w:rsidR="009F4083">
              <w:t>by 28 April 2017:</w:t>
            </w:r>
          </w:p>
          <w:p w14:paraId="056DFB3A" w14:textId="77777777" w:rsidR="009A4ED7" w:rsidRDefault="009A4ED7" w:rsidP="009A4ED7">
            <w:pPr>
              <w:pStyle w:val="ListParagraph"/>
              <w:numPr>
                <w:ilvl w:val="0"/>
                <w:numId w:val="1"/>
              </w:numPr>
              <w:spacing w:line="240" w:lineRule="auto"/>
            </w:pPr>
            <w:r>
              <w:t>E</w:t>
            </w:r>
            <w:r w:rsidRPr="00592F70">
              <w:t xml:space="preserve">mail </w:t>
            </w:r>
            <w:hyperlink r:id="rId11" w:history="1">
              <w:r w:rsidRPr="00063038">
                <w:rPr>
                  <w:rStyle w:val="Hyperlink"/>
                </w:rPr>
                <w:t>Lincolnshireboss@family-action.org.uk</w:t>
              </w:r>
            </w:hyperlink>
            <w:r>
              <w:t xml:space="preserve"> </w:t>
            </w:r>
          </w:p>
          <w:p w14:paraId="674B8502" w14:textId="77777777" w:rsidR="009A4ED7" w:rsidRDefault="009A4ED7" w:rsidP="009A4ED7">
            <w:pPr>
              <w:pStyle w:val="ListParagraph"/>
              <w:numPr>
                <w:ilvl w:val="0"/>
                <w:numId w:val="1"/>
              </w:numPr>
              <w:spacing w:line="240" w:lineRule="auto"/>
            </w:pPr>
            <w:r w:rsidRPr="00472162">
              <w:t>Lincolnshire BOSS</w:t>
            </w:r>
            <w:r>
              <w:t xml:space="preserve">, </w:t>
            </w:r>
            <w:r w:rsidRPr="00472162">
              <w:t>Langton House</w:t>
            </w:r>
            <w:r>
              <w:t>, Lindum Business</w:t>
            </w:r>
            <w:r>
              <w:br/>
            </w:r>
            <w:r w:rsidRPr="00472162">
              <w:t>Park</w:t>
            </w:r>
            <w:r>
              <w:t xml:space="preserve">, </w:t>
            </w:r>
            <w:r w:rsidRPr="00472162">
              <w:t>Station Road</w:t>
            </w:r>
            <w:r>
              <w:t xml:space="preserve">, </w:t>
            </w:r>
            <w:r w:rsidRPr="00472162">
              <w:t>North Hykeham</w:t>
            </w:r>
            <w:r>
              <w:t>, L</w:t>
            </w:r>
            <w:r w:rsidRPr="00472162">
              <w:t xml:space="preserve">incoln LN6 3QX </w:t>
            </w:r>
          </w:p>
          <w:p w14:paraId="573A8C9F" w14:textId="749B4E10" w:rsidR="009A4ED7" w:rsidRDefault="009A4ED7" w:rsidP="00713DF5">
            <w:r>
              <w:t xml:space="preserve">Please phone </w:t>
            </w:r>
            <w:r w:rsidRPr="00592F70">
              <w:t xml:space="preserve">01522 684769 </w:t>
            </w:r>
            <w:r>
              <w:t>if you have any enquiries.</w:t>
            </w:r>
          </w:p>
          <w:p w14:paraId="7A6ACE2C" w14:textId="7301DA58" w:rsidR="00521B04" w:rsidRDefault="00521B04" w:rsidP="00521B04">
            <w:pPr>
              <w:pStyle w:val="ParagraphHeader"/>
            </w:pPr>
            <w:r w:rsidRPr="00521B04">
              <w:t>Booking form</w:t>
            </w:r>
            <w:r>
              <w:t xml:space="preserve">: </w:t>
            </w:r>
            <w:r w:rsidR="00E8140C">
              <w:t>‘</w:t>
            </w:r>
            <w:r>
              <w:t>B</w:t>
            </w:r>
            <w:r w:rsidRPr="00521B04">
              <w:t>uilding emotional resilience for your school</w:t>
            </w:r>
            <w:r w:rsidR="00E8140C">
              <w:t>’</w:t>
            </w:r>
          </w:p>
          <w:p w14:paraId="127BB600" w14:textId="5BCC45CB" w:rsidR="009A4ED7" w:rsidRDefault="00EC2F4E" w:rsidP="00713DF5">
            <w:r>
              <w:br/>
            </w:r>
            <w:bookmarkStart w:id="0" w:name="_GoBack"/>
            <w:bookmarkEnd w:id="0"/>
            <w:r w:rsidR="009A4ED7">
              <w:t>Your name: ……………………………………………….…</w:t>
            </w:r>
          </w:p>
          <w:p w14:paraId="2F01E290" w14:textId="77777777" w:rsidR="009A4ED7" w:rsidRDefault="009A4ED7" w:rsidP="00713DF5">
            <w:r>
              <w:t>Your school/academy: …………………………………….</w:t>
            </w:r>
          </w:p>
          <w:p w14:paraId="765D6981" w14:textId="77777777" w:rsidR="009A4ED7" w:rsidRDefault="009A4ED7" w:rsidP="00713DF5">
            <w:r>
              <w:t>Your role: ……………………………………………………</w:t>
            </w:r>
          </w:p>
          <w:p w14:paraId="78A566BB" w14:textId="77777777" w:rsidR="009A4ED7" w:rsidRDefault="009A4ED7" w:rsidP="00713DF5">
            <w:r>
              <w:t>Your email address:  ………………………………………</w:t>
            </w:r>
          </w:p>
          <w:p w14:paraId="7C631149" w14:textId="77777777" w:rsidR="009A4ED7" w:rsidRDefault="009A4ED7" w:rsidP="00713DF5">
            <w:r>
              <w:t>Your phone number: ………………………………………</w:t>
            </w:r>
          </w:p>
          <w:p w14:paraId="7F9B195F" w14:textId="7C2833B1" w:rsidR="009A4ED7" w:rsidRDefault="009A4ED7" w:rsidP="00713DF5">
            <w:r>
              <w:t>I would like to attend the following day (please tick one option).</w:t>
            </w:r>
          </w:p>
          <w:p w14:paraId="7C295B74" w14:textId="72FADF0A" w:rsidR="009A4ED7" w:rsidRDefault="009A4ED7" w:rsidP="00713DF5">
            <w:r w:rsidRPr="009A4ED7">
              <w:rPr>
                <w:rFonts w:cs="Arial"/>
                <w:b/>
                <w:sz w:val="36"/>
                <w:szCs w:val="36"/>
              </w:rPr>
              <w:t xml:space="preserve">□ </w:t>
            </w:r>
            <w:r w:rsidR="007E7FB3">
              <w:t>Monday, 15</w:t>
            </w:r>
            <w:r>
              <w:t xml:space="preserve"> May 2017: Keyworth Centre, The Priory City of Lincoln Academy, Lincoln LN6 0EP</w:t>
            </w:r>
          </w:p>
          <w:p w14:paraId="59A65A6A" w14:textId="2DAF020D" w:rsidR="009A4ED7" w:rsidRDefault="009A4ED7" w:rsidP="00713DF5">
            <w:r w:rsidRPr="009A4ED7">
              <w:rPr>
                <w:rFonts w:cs="Arial"/>
                <w:b/>
                <w:sz w:val="36"/>
                <w:szCs w:val="36"/>
              </w:rPr>
              <w:t xml:space="preserve">□ </w:t>
            </w:r>
            <w:r w:rsidR="007E7FB3">
              <w:t>Tuesday, 1</w:t>
            </w:r>
            <w:r>
              <w:t>6 May 2017: Thomas Middlecott Academy, Kirton, Boston PE20 1JS</w:t>
            </w:r>
          </w:p>
          <w:p w14:paraId="24E35E0B" w14:textId="395C0164" w:rsidR="009A4ED7" w:rsidRPr="009A4ED7" w:rsidRDefault="009A4ED7" w:rsidP="0051402A">
            <w:pPr>
              <w:rPr>
                <w:sz w:val="18"/>
                <w:szCs w:val="18"/>
              </w:rPr>
            </w:pPr>
            <w:r w:rsidRPr="009A4ED7">
              <w:rPr>
                <w:i/>
                <w:sz w:val="18"/>
                <w:szCs w:val="18"/>
              </w:rPr>
              <w:t xml:space="preserve">Places are limited and will be allocated on a 'first come, first served’ basis. If you are successfully allocated a place, you will receive a confirmatory email to bring to the </w:t>
            </w:r>
            <w:r w:rsidR="00C77079">
              <w:rPr>
                <w:i/>
                <w:sz w:val="18"/>
                <w:szCs w:val="18"/>
              </w:rPr>
              <w:t>training</w:t>
            </w:r>
            <w:r w:rsidRPr="009A4ED7">
              <w:rPr>
                <w:i/>
                <w:sz w:val="18"/>
                <w:szCs w:val="18"/>
              </w:rPr>
              <w:t xml:space="preserve"> as proof of booking, a programme for the day and directions to the venue. If following booking and confirmation you can no longer attend, please let us know so that your place can be offered to someone else.</w:t>
            </w:r>
          </w:p>
          <w:p w14:paraId="14642420" w14:textId="487E006E" w:rsidR="009A4ED7" w:rsidRDefault="009A4ED7" w:rsidP="0051402A"/>
        </w:tc>
        <w:tc>
          <w:tcPr>
            <w:tcW w:w="588" w:type="dxa"/>
            <w:vMerge w:val="restart"/>
          </w:tcPr>
          <w:p w14:paraId="14642421" w14:textId="77777777" w:rsidR="009A4ED7" w:rsidRPr="008B5696" w:rsidRDefault="009A4ED7" w:rsidP="009A4ED7">
            <w:pPr>
              <w:pStyle w:val="TwoColumnHeader"/>
            </w:pPr>
          </w:p>
        </w:tc>
      </w:tr>
      <w:tr w:rsidR="009A4ED7" w14:paraId="14642432" w14:textId="77777777" w:rsidTr="00E57DAB">
        <w:trPr>
          <w:cantSplit/>
          <w:trHeight w:hRule="exact" w:val="7088"/>
        </w:trPr>
        <w:tc>
          <w:tcPr>
            <w:tcW w:w="3457" w:type="dxa"/>
            <w:tcMar>
              <w:right w:w="113" w:type="dxa"/>
            </w:tcMar>
          </w:tcPr>
          <w:p w14:paraId="2790BE2A" w14:textId="4C445A22" w:rsidR="009A4ED7" w:rsidRPr="009A4ED7" w:rsidRDefault="009A4ED7" w:rsidP="00713DF5">
            <w:pPr>
              <w:pStyle w:val="ParagraphHeader"/>
              <w:rPr>
                <w:sz w:val="18"/>
                <w:szCs w:val="18"/>
              </w:rPr>
            </w:pPr>
            <w:r w:rsidRPr="009A4ED7">
              <w:rPr>
                <w:sz w:val="18"/>
                <w:szCs w:val="18"/>
              </w:rPr>
              <w:t>Background</w:t>
            </w:r>
          </w:p>
          <w:p w14:paraId="386F926D" w14:textId="6857C72A" w:rsidR="007E7FB3" w:rsidRDefault="009A4ED7" w:rsidP="00713DF5">
            <w:pPr>
              <w:rPr>
                <w:sz w:val="18"/>
                <w:szCs w:val="18"/>
              </w:rPr>
            </w:pPr>
            <w:r w:rsidRPr="009A4ED7">
              <w:rPr>
                <w:sz w:val="18"/>
                <w:szCs w:val="18"/>
              </w:rPr>
              <w:t xml:space="preserve">There are many potential reasons for pupils to display behaviour that is challenging – signs of abuse, anger </w:t>
            </w:r>
            <w:r w:rsidR="009F4083">
              <w:rPr>
                <w:sz w:val="18"/>
                <w:szCs w:val="18"/>
              </w:rPr>
              <w:br/>
            </w:r>
            <w:r w:rsidRPr="009A4ED7">
              <w:rPr>
                <w:sz w:val="18"/>
                <w:szCs w:val="18"/>
              </w:rPr>
              <w:t xml:space="preserve">or distress, mental health, poor environment, inconsistent routines to name but a few. </w:t>
            </w:r>
          </w:p>
          <w:p w14:paraId="74626EF6" w14:textId="2B5122F6" w:rsidR="009A4ED7" w:rsidRDefault="009A4ED7" w:rsidP="00713DF5">
            <w:pPr>
              <w:rPr>
                <w:sz w:val="18"/>
                <w:szCs w:val="18"/>
              </w:rPr>
            </w:pPr>
            <w:r w:rsidRPr="009A4ED7">
              <w:rPr>
                <w:sz w:val="18"/>
                <w:szCs w:val="18"/>
              </w:rPr>
              <w:t xml:space="preserve">Lincolnshire BOSS is offering </w:t>
            </w:r>
            <w:r w:rsidRPr="009A4ED7">
              <w:rPr>
                <w:b/>
                <w:sz w:val="18"/>
                <w:szCs w:val="18"/>
              </w:rPr>
              <w:t>two free one-day training events</w:t>
            </w:r>
            <w:r w:rsidRPr="009A4ED7">
              <w:rPr>
                <w:sz w:val="18"/>
                <w:szCs w:val="18"/>
              </w:rPr>
              <w:t xml:space="preserve"> in May 2017 to support Lincolnshire schools and academies to address issues that may be contributing to pupils’ challenging behaviour. </w:t>
            </w:r>
          </w:p>
          <w:p w14:paraId="38A793C6" w14:textId="77777777" w:rsidR="009A4ED7" w:rsidRDefault="009A4ED7" w:rsidP="009A4ED7">
            <w:pPr>
              <w:pStyle w:val="ParagraphHeader"/>
            </w:pPr>
            <w:r>
              <w:t>Trainer</w:t>
            </w:r>
          </w:p>
          <w:p w14:paraId="69409551" w14:textId="0FDCECFF" w:rsidR="009A4ED7" w:rsidRPr="009A4ED7" w:rsidRDefault="009A4ED7" w:rsidP="00713DF5">
            <w:pPr>
              <w:rPr>
                <w:sz w:val="18"/>
                <w:szCs w:val="18"/>
              </w:rPr>
            </w:pPr>
            <w:r w:rsidRPr="009A4ED7">
              <w:rPr>
                <w:sz w:val="18"/>
                <w:szCs w:val="18"/>
              </w:rPr>
              <w:t>Nicky Probert is a Training Manager for Family Action, with over 30 years of social work experience. She is an experienced trainer and manager, having worked for BAAF for over 12 years, and currently chairs a fostering panel.</w:t>
            </w:r>
          </w:p>
          <w:p w14:paraId="329BFF9B" w14:textId="77777777" w:rsidR="009A4ED7" w:rsidRDefault="009A4ED7" w:rsidP="009A4ED7">
            <w:pPr>
              <w:pStyle w:val="ParagraphHeader"/>
            </w:pPr>
            <w:r w:rsidRPr="009A4ED7">
              <w:t>Agenda</w:t>
            </w:r>
          </w:p>
          <w:p w14:paraId="6EC83D56" w14:textId="4BF68AAE" w:rsidR="009A4ED7" w:rsidRPr="009A4ED7" w:rsidRDefault="009A4ED7" w:rsidP="009A4ED7">
            <w:pPr>
              <w:rPr>
                <w:sz w:val="18"/>
                <w:szCs w:val="18"/>
              </w:rPr>
            </w:pPr>
            <w:r w:rsidRPr="009A4ED7">
              <w:rPr>
                <w:sz w:val="18"/>
                <w:szCs w:val="18"/>
              </w:rPr>
              <w:t xml:space="preserve">Each training event will give an opportunity for participants to explore </w:t>
            </w:r>
            <w:r w:rsidRPr="009A4ED7">
              <w:rPr>
                <w:b/>
                <w:sz w:val="18"/>
                <w:szCs w:val="18"/>
              </w:rPr>
              <w:t>four areas</w:t>
            </w:r>
            <w:r w:rsidRPr="009A4ED7">
              <w:rPr>
                <w:sz w:val="18"/>
                <w:szCs w:val="18"/>
              </w:rPr>
              <w:t xml:space="preserve"> that can contribute to a greater understanding of issues affecting pupils and ways in which </w:t>
            </w:r>
            <w:r w:rsidR="00836B79">
              <w:rPr>
                <w:sz w:val="18"/>
                <w:szCs w:val="18"/>
              </w:rPr>
              <w:br/>
            </w:r>
            <w:r w:rsidRPr="009A4ED7">
              <w:rPr>
                <w:sz w:val="18"/>
                <w:szCs w:val="18"/>
              </w:rPr>
              <w:t>these can be addressed.</w:t>
            </w:r>
          </w:p>
          <w:p w14:paraId="14642429" w14:textId="13B1D04C" w:rsidR="009A4ED7" w:rsidRPr="009A4ED7" w:rsidRDefault="009A4ED7" w:rsidP="009A4ED7">
            <w:pPr>
              <w:rPr>
                <w:sz w:val="18"/>
                <w:szCs w:val="18"/>
              </w:rPr>
            </w:pPr>
          </w:p>
        </w:tc>
        <w:tc>
          <w:tcPr>
            <w:tcW w:w="3616" w:type="dxa"/>
            <w:tcMar>
              <w:right w:w="170" w:type="dxa"/>
            </w:tcMar>
          </w:tcPr>
          <w:p w14:paraId="2F59BFA6" w14:textId="62B6F628" w:rsidR="009A4ED7" w:rsidRPr="009A4ED7" w:rsidRDefault="007E7FB3" w:rsidP="009A4ED7">
            <w:pPr>
              <w:rPr>
                <w:sz w:val="18"/>
                <w:szCs w:val="18"/>
              </w:rPr>
            </w:pPr>
            <w:r>
              <w:rPr>
                <w:b/>
                <w:sz w:val="18"/>
                <w:szCs w:val="18"/>
              </w:rPr>
              <w:t xml:space="preserve">a) </w:t>
            </w:r>
            <w:r w:rsidR="009A4ED7" w:rsidRPr="009A4ED7">
              <w:rPr>
                <w:b/>
                <w:sz w:val="18"/>
                <w:szCs w:val="18"/>
              </w:rPr>
              <w:t>Strengthening Wellbeing and Professional Resilience:</w:t>
            </w:r>
            <w:r w:rsidR="009A4ED7" w:rsidRPr="009A4ED7">
              <w:rPr>
                <w:sz w:val="18"/>
                <w:szCs w:val="18"/>
              </w:rPr>
              <w:t xml:space="preserve"> Helps staff to enhance their wellbeing and professional resilience.</w:t>
            </w:r>
          </w:p>
          <w:p w14:paraId="211A0B9D" w14:textId="30940ED0" w:rsidR="009A4ED7" w:rsidRPr="009A4ED7" w:rsidRDefault="007E7FB3" w:rsidP="009A4ED7">
            <w:pPr>
              <w:rPr>
                <w:sz w:val="18"/>
                <w:szCs w:val="18"/>
              </w:rPr>
            </w:pPr>
            <w:r>
              <w:rPr>
                <w:b/>
                <w:sz w:val="18"/>
                <w:szCs w:val="18"/>
              </w:rPr>
              <w:t xml:space="preserve">b) </w:t>
            </w:r>
            <w:r w:rsidR="009A4ED7" w:rsidRPr="009A4ED7">
              <w:rPr>
                <w:b/>
                <w:sz w:val="18"/>
                <w:szCs w:val="18"/>
              </w:rPr>
              <w:t>Attachment in the Classroom:</w:t>
            </w:r>
            <w:r w:rsidR="009A4ED7" w:rsidRPr="009A4ED7">
              <w:rPr>
                <w:sz w:val="18"/>
                <w:szCs w:val="18"/>
              </w:rPr>
              <w:t xml:space="preserve"> Helps school staff and volunteers to assist children who have experienced trauma and attachment difficulties to get the best out of their learning environment through strategies and practical tools for school settings.</w:t>
            </w:r>
          </w:p>
          <w:p w14:paraId="7F3C445F" w14:textId="3B090CA4" w:rsidR="009A4ED7" w:rsidRPr="009A4ED7" w:rsidRDefault="007E7FB3" w:rsidP="009A4ED7">
            <w:pPr>
              <w:rPr>
                <w:sz w:val="18"/>
                <w:szCs w:val="18"/>
              </w:rPr>
            </w:pPr>
            <w:r>
              <w:rPr>
                <w:b/>
                <w:sz w:val="18"/>
                <w:szCs w:val="18"/>
              </w:rPr>
              <w:t xml:space="preserve">c) </w:t>
            </w:r>
            <w:r w:rsidR="009A4ED7" w:rsidRPr="009A4ED7">
              <w:rPr>
                <w:b/>
                <w:sz w:val="18"/>
                <w:szCs w:val="18"/>
              </w:rPr>
              <w:t>Adolescent Mental Health:</w:t>
            </w:r>
            <w:r w:rsidR="009A4ED7" w:rsidRPr="009A4ED7">
              <w:rPr>
                <w:sz w:val="18"/>
                <w:szCs w:val="18"/>
              </w:rPr>
              <w:t xml:space="preserve"> </w:t>
            </w:r>
            <w:r w:rsidR="009A4ED7" w:rsidRPr="009A4ED7">
              <w:rPr>
                <w:sz w:val="18"/>
                <w:szCs w:val="18"/>
              </w:rPr>
              <w:br/>
              <w:t>Helps school staff to develop an understanding of the mental health needs of teenagers, and how to enable young people to get appropriate help and support to overcome these difficulties.</w:t>
            </w:r>
          </w:p>
          <w:p w14:paraId="5AF2260E" w14:textId="6536C991" w:rsidR="009A4ED7" w:rsidRDefault="007E7FB3" w:rsidP="00FF7B68">
            <w:pPr>
              <w:rPr>
                <w:sz w:val="18"/>
                <w:szCs w:val="18"/>
              </w:rPr>
            </w:pPr>
            <w:r>
              <w:rPr>
                <w:b/>
                <w:sz w:val="18"/>
                <w:szCs w:val="18"/>
              </w:rPr>
              <w:t xml:space="preserve">d) </w:t>
            </w:r>
            <w:r w:rsidR="009A4ED7" w:rsidRPr="009A4ED7">
              <w:rPr>
                <w:b/>
                <w:sz w:val="18"/>
                <w:szCs w:val="18"/>
              </w:rPr>
              <w:t>Restorative Practice in Schools:</w:t>
            </w:r>
            <w:r w:rsidR="009A4ED7" w:rsidRPr="009A4ED7">
              <w:rPr>
                <w:sz w:val="18"/>
                <w:szCs w:val="18"/>
              </w:rPr>
              <w:t xml:space="preserve"> Helps schools to employ approaches which improve pupil behaviour and enhance learning by employing principles based on respect, responsibility, repair and re-integration.</w:t>
            </w:r>
          </w:p>
          <w:p w14:paraId="4721AFE9" w14:textId="1892C4F7" w:rsidR="009A4ED7" w:rsidRDefault="009A4ED7" w:rsidP="009A4ED7">
            <w:pPr>
              <w:pStyle w:val="ParagraphHeader"/>
            </w:pPr>
            <w:r>
              <w:t>Audience</w:t>
            </w:r>
          </w:p>
          <w:p w14:paraId="5DF1994B" w14:textId="045C2E7E" w:rsidR="009A4ED7" w:rsidRPr="009A4ED7" w:rsidRDefault="009A4ED7" w:rsidP="009A4ED7">
            <w:pPr>
              <w:rPr>
                <w:sz w:val="18"/>
                <w:szCs w:val="18"/>
              </w:rPr>
            </w:pPr>
            <w:r w:rsidRPr="009A4ED7">
              <w:rPr>
                <w:sz w:val="18"/>
                <w:szCs w:val="18"/>
              </w:rPr>
              <w:t>All school staff are welcome to attend (teachers, governors, SENCOs, wraparound care staff, TAs</w:t>
            </w:r>
            <w:r>
              <w:rPr>
                <w:sz w:val="18"/>
                <w:szCs w:val="18"/>
              </w:rPr>
              <w:t xml:space="preserve"> etc</w:t>
            </w:r>
            <w:r w:rsidRPr="009A4ED7">
              <w:rPr>
                <w:sz w:val="18"/>
                <w:szCs w:val="18"/>
              </w:rPr>
              <w:t>).</w:t>
            </w:r>
          </w:p>
          <w:p w14:paraId="726669B1" w14:textId="77777777" w:rsidR="009A4ED7" w:rsidRPr="009A4ED7" w:rsidRDefault="009A4ED7" w:rsidP="00FF7B68">
            <w:pPr>
              <w:rPr>
                <w:sz w:val="18"/>
                <w:szCs w:val="18"/>
              </w:rPr>
            </w:pPr>
          </w:p>
          <w:p w14:paraId="1464242E" w14:textId="4617F582" w:rsidR="009A4ED7" w:rsidRPr="009A4ED7" w:rsidRDefault="009A4ED7" w:rsidP="00FF7B68">
            <w:pPr>
              <w:rPr>
                <w:sz w:val="18"/>
                <w:szCs w:val="18"/>
              </w:rPr>
            </w:pPr>
          </w:p>
        </w:tc>
        <w:tc>
          <w:tcPr>
            <w:tcW w:w="1693" w:type="dxa"/>
            <w:vMerge/>
          </w:tcPr>
          <w:p w14:paraId="1464242F" w14:textId="77777777" w:rsidR="009A4ED7" w:rsidRDefault="009A4ED7" w:rsidP="00FB3F42"/>
        </w:tc>
        <w:tc>
          <w:tcPr>
            <w:tcW w:w="5942" w:type="dxa"/>
            <w:vMerge/>
          </w:tcPr>
          <w:p w14:paraId="14642430" w14:textId="77777777" w:rsidR="009A4ED7" w:rsidRPr="008B5696" w:rsidRDefault="009A4ED7" w:rsidP="006869CE"/>
        </w:tc>
        <w:tc>
          <w:tcPr>
            <w:tcW w:w="588" w:type="dxa"/>
            <w:vMerge/>
          </w:tcPr>
          <w:p w14:paraId="14642431" w14:textId="77777777" w:rsidR="009A4ED7" w:rsidRPr="008B5696" w:rsidRDefault="009A4ED7" w:rsidP="006869CE"/>
        </w:tc>
      </w:tr>
    </w:tbl>
    <w:p w14:paraId="14642433" w14:textId="77777777" w:rsidR="009733EB" w:rsidRDefault="009733EB" w:rsidP="00562DCF"/>
    <w:sectPr w:rsidR="009733EB" w:rsidSect="00D345EF">
      <w:headerReference w:type="default" r:id="rId12"/>
      <w:footerReference w:type="default" r:id="rId13"/>
      <w:headerReference w:type="first" r:id="rId14"/>
      <w:footerReference w:type="first" r:id="rId15"/>
      <w:pgSz w:w="16838" w:h="11906" w:orient="landscape" w:code="9"/>
      <w:pgMar w:top="1440" w:right="851" w:bottom="737" w:left="907" w:header="709" w:footer="5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42436" w14:textId="77777777" w:rsidR="008F0A48" w:rsidRDefault="008F0A48" w:rsidP="00562DCF">
      <w:pPr>
        <w:spacing w:after="0" w:line="240" w:lineRule="auto"/>
      </w:pPr>
      <w:r>
        <w:separator/>
      </w:r>
    </w:p>
  </w:endnote>
  <w:endnote w:type="continuationSeparator" w:id="0">
    <w:p w14:paraId="14642437" w14:textId="77777777" w:rsidR="008F0A48" w:rsidRDefault="008F0A48" w:rsidP="00562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AGRounded LT Light">
    <w:panose1 w:val="0200040304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2439" w14:textId="77777777" w:rsidR="00B72677" w:rsidRPr="00B72677" w:rsidRDefault="00B72677" w:rsidP="00B72677"/>
  <w:p w14:paraId="1464243A" w14:textId="77777777" w:rsidR="00B72677" w:rsidRPr="00B72677" w:rsidRDefault="00B72677" w:rsidP="00B72677"/>
  <w:p w14:paraId="1464243B" w14:textId="77777777" w:rsidR="00B72677" w:rsidRPr="00B72677" w:rsidRDefault="00B72677" w:rsidP="00B726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243D" w14:textId="77777777" w:rsidR="00D345EF" w:rsidRDefault="00D345EF" w:rsidP="00D345EF">
    <w:pPr>
      <w:pStyle w:val="FooterAddress"/>
    </w:pPr>
  </w:p>
  <w:p w14:paraId="1464243E" w14:textId="77777777" w:rsidR="00D345EF" w:rsidRPr="00D345EF" w:rsidRDefault="00D345EF" w:rsidP="00D345EF">
    <w:pPr>
      <w:pStyle w:val="FooterAddress"/>
    </w:pPr>
    <w:r w:rsidRPr="00D345EF">
      <w:t xml:space="preserve">Family Action Head Office, 24 Angel Gate, City Road, London, EC1V 2PT </w:t>
    </w:r>
    <w:r>
      <w:br/>
    </w:r>
    <w:r w:rsidRPr="00D345EF">
      <w:t xml:space="preserve">T: 020 7254 6251 F: 020 7249 5443 info@family-action.org.uk www.family-action.org.uk </w:t>
    </w:r>
  </w:p>
  <w:p w14:paraId="1464243F" w14:textId="77777777" w:rsidR="00D345EF" w:rsidRPr="00D345EF" w:rsidRDefault="00D345EF" w:rsidP="00D345EF">
    <w:pPr>
      <w:pStyle w:val="ChairtyFooter"/>
    </w:pPr>
    <w:r w:rsidRPr="00D345EF">
      <w:t xml:space="preserve">Registered Charity no: 264713. Registered Company Limited by Guarantee in England and Wales: 01068186 </w:t>
    </w:r>
  </w:p>
  <w:p w14:paraId="14642440" w14:textId="77777777" w:rsidR="00D345EF" w:rsidRPr="00D345EF" w:rsidRDefault="00D345EF" w:rsidP="00D345EF">
    <w:pPr>
      <w:pStyle w:val="ChairtyFooter"/>
    </w:pPr>
    <w:r w:rsidRPr="00D345EF">
      <w:t>Patron: Her Majesty the Queen. Chair: Bryan Portman MBA FCCA FCIS. Chief Executive: David Holmes CBE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42434" w14:textId="77777777" w:rsidR="008F0A48" w:rsidRDefault="008F0A48" w:rsidP="00562DCF">
      <w:pPr>
        <w:spacing w:after="0" w:line="240" w:lineRule="auto"/>
      </w:pPr>
      <w:r>
        <w:separator/>
      </w:r>
    </w:p>
  </w:footnote>
  <w:footnote w:type="continuationSeparator" w:id="0">
    <w:p w14:paraId="14642435" w14:textId="77777777" w:rsidR="008F0A48" w:rsidRDefault="008F0A48" w:rsidP="00562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2438" w14:textId="77777777" w:rsidR="00562DCF" w:rsidRDefault="00CF7629" w:rsidP="006869CE">
    <w:pPr>
      <w:pStyle w:val="Header"/>
      <w:spacing w:before="640"/>
    </w:pPr>
    <w:r>
      <w:rPr>
        <w:noProof/>
        <w:lang w:eastAsia="en-GB"/>
      </w:rPr>
      <w:drawing>
        <wp:anchor distT="0" distB="0" distL="114300" distR="114300" simplePos="0" relativeHeight="251664384" behindDoc="1" locked="1" layoutInCell="1" allowOverlap="1" wp14:anchorId="14642441" wp14:editId="14642442">
          <wp:simplePos x="0" y="0"/>
          <wp:positionH relativeFrom="page">
            <wp:align>center</wp:align>
          </wp:positionH>
          <wp:positionV relativeFrom="page">
            <wp:posOffset>0</wp:posOffset>
          </wp:positionV>
          <wp:extent cx="10658856" cy="7562088"/>
          <wp:effectExtent l="19050" t="0" r="9144" b="0"/>
          <wp:wrapNone/>
          <wp:docPr id="9" name="Picture 8" descr="FA_Leaflet_A5_Word Template_4_no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Leaflet_A5_Word Template_4_no copy3.jpg"/>
                  <pic:cNvPicPr/>
                </pic:nvPicPr>
                <pic:blipFill>
                  <a:blip r:embed="rId1"/>
                  <a:stretch>
                    <a:fillRect/>
                  </a:stretch>
                </pic:blipFill>
                <pic:spPr>
                  <a:xfrm>
                    <a:off x="0" y="0"/>
                    <a:ext cx="10658856" cy="756208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243C" w14:textId="77777777" w:rsidR="00562DCF" w:rsidRPr="008B5696" w:rsidRDefault="00CF7629" w:rsidP="008B5696">
    <w:pPr>
      <w:spacing w:before="1320"/>
    </w:pPr>
    <w:r>
      <w:rPr>
        <w:noProof/>
        <w:lang w:eastAsia="en-GB"/>
      </w:rPr>
      <w:drawing>
        <wp:anchor distT="0" distB="0" distL="114300" distR="114300" simplePos="0" relativeHeight="251663360" behindDoc="1" locked="1" layoutInCell="1" allowOverlap="1" wp14:anchorId="14642443" wp14:editId="14642444">
          <wp:simplePos x="0" y="0"/>
          <wp:positionH relativeFrom="page">
            <wp:posOffset>-4445</wp:posOffset>
          </wp:positionH>
          <wp:positionV relativeFrom="page">
            <wp:posOffset>0</wp:posOffset>
          </wp:positionV>
          <wp:extent cx="10658475" cy="7561580"/>
          <wp:effectExtent l="19050" t="0" r="9525" b="0"/>
          <wp:wrapNone/>
          <wp:docPr id="8" name="Picture 7" descr="FA_Leaflet_A5_Word Template_4_no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Leaflet_A5_Word Template_4_no copy2.jpg"/>
                  <pic:cNvPicPr/>
                </pic:nvPicPr>
                <pic:blipFill>
                  <a:blip r:embed="rId1"/>
                  <a:stretch>
                    <a:fillRect/>
                  </a:stretch>
                </pic:blipFill>
                <pic:spPr>
                  <a:xfrm>
                    <a:off x="0" y="0"/>
                    <a:ext cx="10658475" cy="75615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03408"/>
    <w:multiLevelType w:val="hybridMultilevel"/>
    <w:tmpl w:val="9634D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DCF"/>
    <w:rsid w:val="00051F65"/>
    <w:rsid w:val="00082944"/>
    <w:rsid w:val="0009282A"/>
    <w:rsid w:val="000D47D8"/>
    <w:rsid w:val="00102729"/>
    <w:rsid w:val="00111E54"/>
    <w:rsid w:val="00140865"/>
    <w:rsid w:val="001716C3"/>
    <w:rsid w:val="001C5C46"/>
    <w:rsid w:val="001F4E82"/>
    <w:rsid w:val="00214BE5"/>
    <w:rsid w:val="00215FC8"/>
    <w:rsid w:val="002710D1"/>
    <w:rsid w:val="002762A0"/>
    <w:rsid w:val="002C6D0C"/>
    <w:rsid w:val="003129BB"/>
    <w:rsid w:val="00323287"/>
    <w:rsid w:val="003319DE"/>
    <w:rsid w:val="003B4A6E"/>
    <w:rsid w:val="0051402A"/>
    <w:rsid w:val="00521B04"/>
    <w:rsid w:val="00562DCF"/>
    <w:rsid w:val="0064453A"/>
    <w:rsid w:val="006779DC"/>
    <w:rsid w:val="006869CE"/>
    <w:rsid w:val="006E75C1"/>
    <w:rsid w:val="0079798A"/>
    <w:rsid w:val="007D3967"/>
    <w:rsid w:val="007E7FB3"/>
    <w:rsid w:val="008359CC"/>
    <w:rsid w:val="00836B79"/>
    <w:rsid w:val="00843B1D"/>
    <w:rsid w:val="008817C1"/>
    <w:rsid w:val="008B5696"/>
    <w:rsid w:val="008F0A48"/>
    <w:rsid w:val="008F1745"/>
    <w:rsid w:val="008F2904"/>
    <w:rsid w:val="0095674D"/>
    <w:rsid w:val="009733EB"/>
    <w:rsid w:val="009A4ED7"/>
    <w:rsid w:val="009F4083"/>
    <w:rsid w:val="00AB77E9"/>
    <w:rsid w:val="00B72677"/>
    <w:rsid w:val="00C56339"/>
    <w:rsid w:val="00C609E9"/>
    <w:rsid w:val="00C77079"/>
    <w:rsid w:val="00CC65A2"/>
    <w:rsid w:val="00CF7629"/>
    <w:rsid w:val="00D345EF"/>
    <w:rsid w:val="00D50005"/>
    <w:rsid w:val="00DC0BAF"/>
    <w:rsid w:val="00E07128"/>
    <w:rsid w:val="00E27BEE"/>
    <w:rsid w:val="00E57DAB"/>
    <w:rsid w:val="00E8140C"/>
    <w:rsid w:val="00EA2914"/>
    <w:rsid w:val="00EC2F4E"/>
    <w:rsid w:val="00EC5A58"/>
    <w:rsid w:val="00F07D82"/>
    <w:rsid w:val="00F22089"/>
    <w:rsid w:val="00F40AE3"/>
    <w:rsid w:val="00F71C44"/>
    <w:rsid w:val="00FB3F42"/>
    <w:rsid w:val="00FD61D6"/>
    <w:rsid w:val="00FF6604"/>
    <w:rsid w:val="00FF7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64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DAB"/>
    <w:pPr>
      <w:spacing w:after="120" w:line="230" w:lineRule="exact"/>
    </w:pPr>
    <w:rPr>
      <w:rFonts w:ascii="Arial" w:hAnsi="Arial"/>
      <w:color w:val="525E66" w:themeColor="text1"/>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uestionTable">
    <w:name w:val="Question Table"/>
    <w:basedOn w:val="TableNormal"/>
    <w:locked/>
    <w:rsid w:val="00D50005"/>
    <w:pPr>
      <w:spacing w:beforeLines="25" w:afterLines="25" w:line="240" w:lineRule="auto"/>
    </w:pPr>
    <w:rPr>
      <w:rFonts w:ascii="Arial" w:eastAsia="Times New Roman" w:hAnsi="Arial" w:cs="Arial"/>
      <w:sz w:val="20"/>
      <w:szCs w:val="20"/>
      <w:lang w:eastAsia="en-GB"/>
    </w:rPr>
    <w:tblPr>
      <w:tblCellSpacing w:w="11" w:type="dxa"/>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rPr>
      <w:tblCellSpacing w:w="11" w:type="dxa"/>
    </w:trPr>
    <w:tcPr>
      <w:vAlign w:val="center"/>
    </w:tcPr>
  </w:style>
  <w:style w:type="table" w:customStyle="1" w:styleId="Table">
    <w:name w:val="Table"/>
    <w:basedOn w:val="TableNormal"/>
    <w:locked/>
    <w:rsid w:val="00D50005"/>
    <w:pPr>
      <w:spacing w:beforeLines="25" w:afterLines="25" w:line="240" w:lineRule="auto"/>
    </w:pPr>
    <w:rPr>
      <w:rFonts w:ascii="Arial" w:eastAsia="Times New Roman" w:hAnsi="Arial" w:cs="Arial"/>
      <w:sz w:val="20"/>
      <w:szCs w:val="20"/>
      <w:lang w:eastAsia="en-GB"/>
    </w:rPr>
    <w:tblPr>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cPr>
      <w:vAlign w:val="center"/>
    </w:tcPr>
  </w:style>
  <w:style w:type="paragraph" w:styleId="Header">
    <w:name w:val="header"/>
    <w:basedOn w:val="Normal"/>
    <w:link w:val="HeaderChar"/>
    <w:uiPriority w:val="99"/>
    <w:unhideWhenUsed/>
    <w:rsid w:val="00562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DCF"/>
    <w:rPr>
      <w:rFonts w:ascii="Arial" w:hAnsi="Arial"/>
    </w:rPr>
  </w:style>
  <w:style w:type="paragraph" w:styleId="Footer">
    <w:name w:val="footer"/>
    <w:basedOn w:val="Normal"/>
    <w:link w:val="FooterChar"/>
    <w:uiPriority w:val="99"/>
    <w:unhideWhenUsed/>
    <w:rsid w:val="00562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DCF"/>
    <w:rPr>
      <w:rFonts w:ascii="Arial" w:hAnsi="Arial"/>
    </w:rPr>
  </w:style>
  <w:style w:type="paragraph" w:styleId="BalloonText">
    <w:name w:val="Balloon Text"/>
    <w:basedOn w:val="Normal"/>
    <w:link w:val="BalloonTextChar"/>
    <w:uiPriority w:val="99"/>
    <w:semiHidden/>
    <w:unhideWhenUsed/>
    <w:rsid w:val="0056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CF"/>
    <w:rPr>
      <w:rFonts w:ascii="Tahoma" w:hAnsi="Tahoma" w:cs="Tahoma"/>
      <w:sz w:val="16"/>
      <w:szCs w:val="16"/>
    </w:rPr>
  </w:style>
  <w:style w:type="paragraph" w:styleId="Title">
    <w:name w:val="Title"/>
    <w:basedOn w:val="Normal"/>
    <w:next w:val="Normal"/>
    <w:link w:val="TitleChar"/>
    <w:uiPriority w:val="10"/>
    <w:qFormat/>
    <w:rsid w:val="00082944"/>
    <w:pPr>
      <w:spacing w:after="0" w:line="520" w:lineRule="exact"/>
    </w:pPr>
    <w:rPr>
      <w:color w:val="88B540" w:themeColor="accent3"/>
      <w:sz w:val="52"/>
    </w:rPr>
  </w:style>
  <w:style w:type="paragraph" w:customStyle="1" w:styleId="FooterAddress">
    <w:name w:val="Footer Address"/>
    <w:basedOn w:val="Normal"/>
    <w:qFormat/>
    <w:rsid w:val="00EA2914"/>
    <w:pPr>
      <w:spacing w:line="200" w:lineRule="exact"/>
    </w:pPr>
    <w:rPr>
      <w:sz w:val="17"/>
    </w:rPr>
  </w:style>
  <w:style w:type="character" w:customStyle="1" w:styleId="TitleChar">
    <w:name w:val="Title Char"/>
    <w:basedOn w:val="DefaultParagraphFont"/>
    <w:link w:val="Title"/>
    <w:uiPriority w:val="10"/>
    <w:rsid w:val="00082944"/>
    <w:rPr>
      <w:rFonts w:ascii="Arial" w:hAnsi="Arial"/>
      <w:color w:val="88B540" w:themeColor="accent3"/>
      <w:sz w:val="52"/>
    </w:rPr>
  </w:style>
  <w:style w:type="table" w:styleId="TableGrid">
    <w:name w:val="Table Grid"/>
    <w:basedOn w:val="TableNormal"/>
    <w:uiPriority w:val="59"/>
    <w:rsid w:val="00B72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irtyFooter">
    <w:name w:val="Chairty Footer"/>
    <w:basedOn w:val="Normal"/>
    <w:qFormat/>
    <w:rsid w:val="00EA2914"/>
    <w:pPr>
      <w:spacing w:after="0" w:line="170" w:lineRule="exact"/>
    </w:pPr>
    <w:rPr>
      <w:sz w:val="14"/>
    </w:rPr>
  </w:style>
  <w:style w:type="paragraph" w:customStyle="1" w:styleId="ParagraphHeader">
    <w:name w:val="Paragraph Header"/>
    <w:basedOn w:val="Normal"/>
    <w:qFormat/>
    <w:rsid w:val="00082944"/>
    <w:pPr>
      <w:spacing w:after="0"/>
    </w:pPr>
    <w:rPr>
      <w:b/>
      <w:color w:val="24B571" w:themeColor="accent2"/>
    </w:rPr>
  </w:style>
  <w:style w:type="paragraph" w:customStyle="1" w:styleId="Sub-Title">
    <w:name w:val="Sub-Title"/>
    <w:basedOn w:val="Normal"/>
    <w:qFormat/>
    <w:rsid w:val="00082944"/>
    <w:pPr>
      <w:spacing w:before="120" w:after="0" w:line="300" w:lineRule="exact"/>
    </w:pPr>
    <w:rPr>
      <w:color w:val="24B571" w:themeColor="accent2"/>
      <w:sz w:val="30"/>
    </w:rPr>
  </w:style>
  <w:style w:type="paragraph" w:customStyle="1" w:styleId="TwoColumnHeader">
    <w:name w:val="Two Column Header"/>
    <w:basedOn w:val="Normal"/>
    <w:qFormat/>
    <w:rsid w:val="00082944"/>
    <w:pPr>
      <w:spacing w:line="320" w:lineRule="exact"/>
    </w:pPr>
    <w:rPr>
      <w:b/>
      <w:color w:val="88B540" w:themeColor="accent3"/>
      <w:sz w:val="29"/>
    </w:rPr>
  </w:style>
  <w:style w:type="paragraph" w:customStyle="1" w:styleId="ShadowBoxTitle">
    <w:name w:val="Shadow Box Title"/>
    <w:basedOn w:val="Normal"/>
    <w:qFormat/>
    <w:rsid w:val="00F22089"/>
    <w:pPr>
      <w:spacing w:before="360" w:after="240" w:line="260" w:lineRule="exact"/>
    </w:pPr>
    <w:rPr>
      <w:b/>
      <w:color w:val="88B540" w:themeColor="accent3"/>
      <w:sz w:val="22"/>
    </w:rPr>
  </w:style>
  <w:style w:type="paragraph" w:customStyle="1" w:styleId="normallight">
    <w:name w:val="normal light"/>
    <w:basedOn w:val="Normal"/>
    <w:link w:val="normallightChar"/>
    <w:qFormat/>
    <w:rsid w:val="009A4ED7"/>
    <w:pPr>
      <w:tabs>
        <w:tab w:val="left" w:pos="247"/>
        <w:tab w:val="left" w:pos="1440"/>
        <w:tab w:val="left" w:pos="2880"/>
      </w:tabs>
      <w:spacing w:after="0" w:line="240" w:lineRule="auto"/>
      <w:ind w:left="271"/>
    </w:pPr>
    <w:rPr>
      <w:rFonts w:ascii="VAGRounded LT Light" w:eastAsia="Times New Roman" w:hAnsi="VAGRounded LT Light" w:cs="Arial"/>
      <w:bCs/>
      <w:iCs/>
      <w:color w:val="525E66"/>
      <w:sz w:val="20"/>
      <w:szCs w:val="20"/>
    </w:rPr>
  </w:style>
  <w:style w:type="character" w:customStyle="1" w:styleId="normallightChar">
    <w:name w:val="normal light Char"/>
    <w:basedOn w:val="DefaultParagraphFont"/>
    <w:link w:val="normallight"/>
    <w:rsid w:val="009A4ED7"/>
    <w:rPr>
      <w:rFonts w:ascii="VAGRounded LT Light" w:eastAsia="Times New Roman" w:hAnsi="VAGRounded LT Light" w:cs="Arial"/>
      <w:bCs/>
      <w:iCs/>
      <w:color w:val="525E66"/>
      <w:sz w:val="20"/>
      <w:szCs w:val="20"/>
    </w:rPr>
  </w:style>
  <w:style w:type="character" w:styleId="Hyperlink">
    <w:name w:val="Hyperlink"/>
    <w:basedOn w:val="DefaultParagraphFont"/>
    <w:rsid w:val="009A4ED7"/>
    <w:rPr>
      <w:color w:val="0000FF" w:themeColor="hyperlink"/>
      <w:u w:val="single"/>
    </w:rPr>
  </w:style>
  <w:style w:type="paragraph" w:styleId="ListParagraph">
    <w:name w:val="List Paragraph"/>
    <w:basedOn w:val="Normal"/>
    <w:uiPriority w:val="34"/>
    <w:qFormat/>
    <w:rsid w:val="009A4E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DAB"/>
    <w:pPr>
      <w:spacing w:after="120" w:line="230" w:lineRule="exact"/>
    </w:pPr>
    <w:rPr>
      <w:rFonts w:ascii="Arial" w:hAnsi="Arial"/>
      <w:color w:val="525E66" w:themeColor="text1"/>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uestionTable">
    <w:name w:val="Question Table"/>
    <w:basedOn w:val="TableNormal"/>
    <w:locked/>
    <w:rsid w:val="00D50005"/>
    <w:pPr>
      <w:spacing w:beforeLines="25" w:afterLines="25" w:line="240" w:lineRule="auto"/>
    </w:pPr>
    <w:rPr>
      <w:rFonts w:ascii="Arial" w:eastAsia="Times New Roman" w:hAnsi="Arial" w:cs="Arial"/>
      <w:sz w:val="20"/>
      <w:szCs w:val="20"/>
      <w:lang w:eastAsia="en-GB"/>
    </w:rPr>
    <w:tblPr>
      <w:tblCellSpacing w:w="11" w:type="dxa"/>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rPr>
      <w:tblCellSpacing w:w="11" w:type="dxa"/>
    </w:trPr>
    <w:tcPr>
      <w:vAlign w:val="center"/>
    </w:tcPr>
  </w:style>
  <w:style w:type="table" w:customStyle="1" w:styleId="Table">
    <w:name w:val="Table"/>
    <w:basedOn w:val="TableNormal"/>
    <w:locked/>
    <w:rsid w:val="00D50005"/>
    <w:pPr>
      <w:spacing w:beforeLines="25" w:afterLines="25" w:line="240" w:lineRule="auto"/>
    </w:pPr>
    <w:rPr>
      <w:rFonts w:ascii="Arial" w:eastAsia="Times New Roman" w:hAnsi="Arial" w:cs="Arial"/>
      <w:sz w:val="20"/>
      <w:szCs w:val="20"/>
      <w:lang w:eastAsia="en-GB"/>
    </w:rPr>
    <w:tblPr>
      <w:tblBorders>
        <w:top w:val="single" w:sz="4" w:space="0" w:color="212165"/>
        <w:left w:val="single" w:sz="4" w:space="0" w:color="212165"/>
        <w:bottom w:val="single" w:sz="4" w:space="0" w:color="212165"/>
        <w:right w:val="single" w:sz="4" w:space="0" w:color="212165"/>
        <w:insideH w:val="single" w:sz="4" w:space="0" w:color="212165"/>
        <w:insideV w:val="single" w:sz="4" w:space="0" w:color="212165"/>
      </w:tblBorders>
    </w:tblPr>
    <w:tcPr>
      <w:vAlign w:val="center"/>
    </w:tcPr>
  </w:style>
  <w:style w:type="paragraph" w:styleId="Header">
    <w:name w:val="header"/>
    <w:basedOn w:val="Normal"/>
    <w:link w:val="HeaderChar"/>
    <w:uiPriority w:val="99"/>
    <w:unhideWhenUsed/>
    <w:rsid w:val="00562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DCF"/>
    <w:rPr>
      <w:rFonts w:ascii="Arial" w:hAnsi="Arial"/>
    </w:rPr>
  </w:style>
  <w:style w:type="paragraph" w:styleId="Footer">
    <w:name w:val="footer"/>
    <w:basedOn w:val="Normal"/>
    <w:link w:val="FooterChar"/>
    <w:uiPriority w:val="99"/>
    <w:unhideWhenUsed/>
    <w:rsid w:val="00562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DCF"/>
    <w:rPr>
      <w:rFonts w:ascii="Arial" w:hAnsi="Arial"/>
    </w:rPr>
  </w:style>
  <w:style w:type="paragraph" w:styleId="BalloonText">
    <w:name w:val="Balloon Text"/>
    <w:basedOn w:val="Normal"/>
    <w:link w:val="BalloonTextChar"/>
    <w:uiPriority w:val="99"/>
    <w:semiHidden/>
    <w:unhideWhenUsed/>
    <w:rsid w:val="00562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CF"/>
    <w:rPr>
      <w:rFonts w:ascii="Tahoma" w:hAnsi="Tahoma" w:cs="Tahoma"/>
      <w:sz w:val="16"/>
      <w:szCs w:val="16"/>
    </w:rPr>
  </w:style>
  <w:style w:type="paragraph" w:styleId="Title">
    <w:name w:val="Title"/>
    <w:basedOn w:val="Normal"/>
    <w:next w:val="Normal"/>
    <w:link w:val="TitleChar"/>
    <w:uiPriority w:val="10"/>
    <w:qFormat/>
    <w:rsid w:val="00082944"/>
    <w:pPr>
      <w:spacing w:after="0" w:line="520" w:lineRule="exact"/>
    </w:pPr>
    <w:rPr>
      <w:color w:val="88B540" w:themeColor="accent3"/>
      <w:sz w:val="52"/>
    </w:rPr>
  </w:style>
  <w:style w:type="paragraph" w:customStyle="1" w:styleId="FooterAddress">
    <w:name w:val="Footer Address"/>
    <w:basedOn w:val="Normal"/>
    <w:qFormat/>
    <w:rsid w:val="00EA2914"/>
    <w:pPr>
      <w:spacing w:line="200" w:lineRule="exact"/>
    </w:pPr>
    <w:rPr>
      <w:sz w:val="17"/>
    </w:rPr>
  </w:style>
  <w:style w:type="character" w:customStyle="1" w:styleId="TitleChar">
    <w:name w:val="Title Char"/>
    <w:basedOn w:val="DefaultParagraphFont"/>
    <w:link w:val="Title"/>
    <w:uiPriority w:val="10"/>
    <w:rsid w:val="00082944"/>
    <w:rPr>
      <w:rFonts w:ascii="Arial" w:hAnsi="Arial"/>
      <w:color w:val="88B540" w:themeColor="accent3"/>
      <w:sz w:val="52"/>
    </w:rPr>
  </w:style>
  <w:style w:type="table" w:styleId="TableGrid">
    <w:name w:val="Table Grid"/>
    <w:basedOn w:val="TableNormal"/>
    <w:uiPriority w:val="59"/>
    <w:rsid w:val="00B72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irtyFooter">
    <w:name w:val="Chairty Footer"/>
    <w:basedOn w:val="Normal"/>
    <w:qFormat/>
    <w:rsid w:val="00EA2914"/>
    <w:pPr>
      <w:spacing w:after="0" w:line="170" w:lineRule="exact"/>
    </w:pPr>
    <w:rPr>
      <w:sz w:val="14"/>
    </w:rPr>
  </w:style>
  <w:style w:type="paragraph" w:customStyle="1" w:styleId="ParagraphHeader">
    <w:name w:val="Paragraph Header"/>
    <w:basedOn w:val="Normal"/>
    <w:qFormat/>
    <w:rsid w:val="00082944"/>
    <w:pPr>
      <w:spacing w:after="0"/>
    </w:pPr>
    <w:rPr>
      <w:b/>
      <w:color w:val="24B571" w:themeColor="accent2"/>
    </w:rPr>
  </w:style>
  <w:style w:type="paragraph" w:customStyle="1" w:styleId="Sub-Title">
    <w:name w:val="Sub-Title"/>
    <w:basedOn w:val="Normal"/>
    <w:qFormat/>
    <w:rsid w:val="00082944"/>
    <w:pPr>
      <w:spacing w:before="120" w:after="0" w:line="300" w:lineRule="exact"/>
    </w:pPr>
    <w:rPr>
      <w:color w:val="24B571" w:themeColor="accent2"/>
      <w:sz w:val="30"/>
    </w:rPr>
  </w:style>
  <w:style w:type="paragraph" w:customStyle="1" w:styleId="TwoColumnHeader">
    <w:name w:val="Two Column Header"/>
    <w:basedOn w:val="Normal"/>
    <w:qFormat/>
    <w:rsid w:val="00082944"/>
    <w:pPr>
      <w:spacing w:line="320" w:lineRule="exact"/>
    </w:pPr>
    <w:rPr>
      <w:b/>
      <w:color w:val="88B540" w:themeColor="accent3"/>
      <w:sz w:val="29"/>
    </w:rPr>
  </w:style>
  <w:style w:type="paragraph" w:customStyle="1" w:styleId="ShadowBoxTitle">
    <w:name w:val="Shadow Box Title"/>
    <w:basedOn w:val="Normal"/>
    <w:qFormat/>
    <w:rsid w:val="00F22089"/>
    <w:pPr>
      <w:spacing w:before="360" w:after="240" w:line="260" w:lineRule="exact"/>
    </w:pPr>
    <w:rPr>
      <w:b/>
      <w:color w:val="88B540" w:themeColor="accent3"/>
      <w:sz w:val="22"/>
    </w:rPr>
  </w:style>
  <w:style w:type="paragraph" w:customStyle="1" w:styleId="normallight">
    <w:name w:val="normal light"/>
    <w:basedOn w:val="Normal"/>
    <w:link w:val="normallightChar"/>
    <w:qFormat/>
    <w:rsid w:val="009A4ED7"/>
    <w:pPr>
      <w:tabs>
        <w:tab w:val="left" w:pos="247"/>
        <w:tab w:val="left" w:pos="1440"/>
        <w:tab w:val="left" w:pos="2880"/>
      </w:tabs>
      <w:spacing w:after="0" w:line="240" w:lineRule="auto"/>
      <w:ind w:left="271"/>
    </w:pPr>
    <w:rPr>
      <w:rFonts w:ascii="VAGRounded LT Light" w:eastAsia="Times New Roman" w:hAnsi="VAGRounded LT Light" w:cs="Arial"/>
      <w:bCs/>
      <w:iCs/>
      <w:color w:val="525E66"/>
      <w:sz w:val="20"/>
      <w:szCs w:val="20"/>
    </w:rPr>
  </w:style>
  <w:style w:type="character" w:customStyle="1" w:styleId="normallightChar">
    <w:name w:val="normal light Char"/>
    <w:basedOn w:val="DefaultParagraphFont"/>
    <w:link w:val="normallight"/>
    <w:rsid w:val="009A4ED7"/>
    <w:rPr>
      <w:rFonts w:ascii="VAGRounded LT Light" w:eastAsia="Times New Roman" w:hAnsi="VAGRounded LT Light" w:cs="Arial"/>
      <w:bCs/>
      <w:iCs/>
      <w:color w:val="525E66"/>
      <w:sz w:val="20"/>
      <w:szCs w:val="20"/>
    </w:rPr>
  </w:style>
  <w:style w:type="character" w:styleId="Hyperlink">
    <w:name w:val="Hyperlink"/>
    <w:basedOn w:val="DefaultParagraphFont"/>
    <w:rsid w:val="009A4ED7"/>
    <w:rPr>
      <w:color w:val="0000FF" w:themeColor="hyperlink"/>
      <w:u w:val="single"/>
    </w:rPr>
  </w:style>
  <w:style w:type="paragraph" w:styleId="ListParagraph">
    <w:name w:val="List Paragraph"/>
    <w:basedOn w:val="Normal"/>
    <w:uiPriority w:val="34"/>
    <w:qFormat/>
    <w:rsid w:val="009A4E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Lincolnshireboss@family-action.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amily Action">
      <a:dk1>
        <a:srgbClr val="525E66"/>
      </a:dk1>
      <a:lt1>
        <a:sysClr val="window" lastClr="FFFFFF"/>
      </a:lt1>
      <a:dk2>
        <a:srgbClr val="F47C5B"/>
      </a:dk2>
      <a:lt2>
        <a:srgbClr val="EEECE1"/>
      </a:lt2>
      <a:accent1>
        <a:srgbClr val="397DC0"/>
      </a:accent1>
      <a:accent2>
        <a:srgbClr val="24B571"/>
      </a:accent2>
      <a:accent3>
        <a:srgbClr val="88B540"/>
      </a:accent3>
      <a:accent4>
        <a:srgbClr val="7758A5"/>
      </a:accent4>
      <a:accent5>
        <a:srgbClr val="00BADA"/>
      </a:accent5>
      <a:accent6>
        <a:srgbClr val="EF509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4EEDF6143D8B4988B8848F9243C94A" ma:contentTypeVersion="0" ma:contentTypeDescription="Create a new document." ma:contentTypeScope="" ma:versionID="f2f64db0a62458155406e7e3691a185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59616C-0976-4DD7-8BBC-F028F34FAF26}">
  <ds:schemaRefs>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E0A4F47-1E92-4CCC-8838-DA3224394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708DB1D-0C8B-49AF-B07C-A0AB72B842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Louise Reilly</cp:lastModifiedBy>
  <cp:revision>10</cp:revision>
  <dcterms:created xsi:type="dcterms:W3CDTF">2017-03-02T10:43:00Z</dcterms:created>
  <dcterms:modified xsi:type="dcterms:W3CDTF">2017-03-03T07:52:00Z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0x010100044EEDF6143D8B4988B8848F9243C94A</vt:lpwstr>
  </property>
</Properties>
</file>