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520" w:rsidRPr="00AB5B1E" w:rsidRDefault="0058555B" w:rsidP="00E01224">
      <w:pPr>
        <w:jc w:val="both"/>
        <w:rPr>
          <w:sz w:val="44"/>
          <w:szCs w:val="44"/>
          <w:lang w:val="en-GB"/>
        </w:rPr>
      </w:pPr>
      <w:r>
        <w:rPr>
          <w:sz w:val="44"/>
          <w:szCs w:val="44"/>
          <w:lang w:val="en-GB"/>
        </w:rPr>
        <w:t>Finding out what support you need</w:t>
      </w:r>
    </w:p>
    <w:p w:rsidR="001B6520" w:rsidRDefault="001B6520" w:rsidP="001B6520">
      <w:pPr>
        <w:pStyle w:val="Default"/>
      </w:pPr>
    </w:p>
    <w:p w:rsidR="001B6520" w:rsidRPr="002D0889" w:rsidRDefault="001B6520" w:rsidP="001B6520">
      <w:pPr>
        <w:pStyle w:val="Default"/>
      </w:pPr>
    </w:p>
    <w:p w:rsidR="00206AD8" w:rsidRDefault="00E01224" w:rsidP="00600A32">
      <w:pPr>
        <w:pStyle w:val="Pa0"/>
        <w:spacing w:line="276" w:lineRule="auto"/>
        <w:ind w:right="-541"/>
        <w:rPr>
          <w:rStyle w:val="A2"/>
          <w:rFonts w:ascii="Arial" w:hAnsi="Arial"/>
          <w:b w:val="0"/>
          <w:sz w:val="32"/>
          <w:szCs w:val="32"/>
        </w:rPr>
      </w:pPr>
      <w:r>
        <w:rPr>
          <w:rFonts w:ascii="Arial" w:hAnsi="Arial" w:cs="Parisine"/>
          <w:bCs/>
          <w:noProof/>
          <w:color w:val="000000"/>
          <w:sz w:val="32"/>
          <w:szCs w:val="32"/>
          <w:lang w:val="en-GB" w:eastAsia="en-GB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margin">
              <wp:posOffset>-1917065</wp:posOffset>
            </wp:positionH>
            <wp:positionV relativeFrom="margin">
              <wp:posOffset>1587500</wp:posOffset>
            </wp:positionV>
            <wp:extent cx="1346200" cy="1457325"/>
            <wp:effectExtent l="0" t="0" r="0" b="0"/>
            <wp:wrapSquare wrapText="bothSides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555B">
        <w:rPr>
          <w:rStyle w:val="A2"/>
          <w:rFonts w:ascii="Arial" w:hAnsi="Arial"/>
          <w:b w:val="0"/>
          <w:sz w:val="32"/>
          <w:szCs w:val="32"/>
        </w:rPr>
        <w:t xml:space="preserve">Sometimes we might need extra help in school, college or training. </w:t>
      </w:r>
      <w:r w:rsidR="00206AD8">
        <w:rPr>
          <w:rStyle w:val="A2"/>
          <w:rFonts w:ascii="Arial" w:hAnsi="Arial"/>
          <w:b w:val="0"/>
          <w:sz w:val="32"/>
          <w:szCs w:val="32"/>
        </w:rPr>
        <w:t>To find out if you need extra support, you might have an</w:t>
      </w:r>
      <w:r w:rsidR="00600A32">
        <w:rPr>
          <w:rStyle w:val="A2"/>
          <w:rFonts w:ascii="Arial" w:hAnsi="Arial"/>
          <w:b w:val="0"/>
          <w:sz w:val="32"/>
          <w:szCs w:val="32"/>
        </w:rPr>
        <w:t xml:space="preserve"> </w:t>
      </w:r>
    </w:p>
    <w:p w:rsidR="00206AD8" w:rsidRDefault="007761F2" w:rsidP="00600A32">
      <w:pPr>
        <w:pStyle w:val="Pa0"/>
        <w:spacing w:line="276" w:lineRule="auto"/>
        <w:ind w:right="-541"/>
        <w:rPr>
          <w:rStyle w:val="A2"/>
          <w:rFonts w:ascii="Arial" w:hAnsi="Arial"/>
          <w:sz w:val="32"/>
          <w:szCs w:val="32"/>
        </w:rPr>
      </w:pPr>
      <w:r w:rsidRPr="009A35BD">
        <w:rPr>
          <w:rStyle w:val="A2"/>
          <w:rFonts w:ascii="Arial" w:hAnsi="Arial"/>
          <w:sz w:val="32"/>
          <w:szCs w:val="32"/>
        </w:rPr>
        <w:t>Education, Health and Care Needs Assessment</w:t>
      </w:r>
      <w:r w:rsidR="00206AD8">
        <w:rPr>
          <w:rStyle w:val="A2"/>
          <w:rFonts w:ascii="Arial" w:hAnsi="Arial"/>
          <w:sz w:val="32"/>
          <w:szCs w:val="32"/>
        </w:rPr>
        <w:t xml:space="preserve">. </w:t>
      </w:r>
    </w:p>
    <w:p w:rsidR="00206AD8" w:rsidRDefault="00206AD8" w:rsidP="00600A32">
      <w:pPr>
        <w:pStyle w:val="Pa0"/>
        <w:spacing w:line="276" w:lineRule="auto"/>
        <w:ind w:right="-541"/>
        <w:rPr>
          <w:rStyle w:val="A2"/>
          <w:rFonts w:ascii="Arial" w:hAnsi="Arial"/>
          <w:sz w:val="32"/>
          <w:szCs w:val="32"/>
        </w:rPr>
      </w:pPr>
    </w:p>
    <w:p w:rsidR="001B6520" w:rsidRDefault="00206AD8" w:rsidP="00600A32">
      <w:pPr>
        <w:pStyle w:val="Pa0"/>
        <w:spacing w:line="276" w:lineRule="auto"/>
        <w:ind w:right="-541"/>
        <w:rPr>
          <w:rStyle w:val="A2"/>
          <w:rFonts w:ascii="Arial" w:hAnsi="Arial"/>
          <w:b w:val="0"/>
          <w:sz w:val="32"/>
          <w:szCs w:val="32"/>
        </w:rPr>
      </w:pPr>
      <w:r w:rsidRPr="00206AD8">
        <w:rPr>
          <w:rStyle w:val="A2"/>
          <w:rFonts w:ascii="Arial" w:hAnsi="Arial"/>
          <w:b w:val="0"/>
          <w:sz w:val="32"/>
          <w:szCs w:val="32"/>
        </w:rPr>
        <w:t>This</w:t>
      </w:r>
      <w:r w:rsidR="007761F2" w:rsidRPr="00206AD8">
        <w:rPr>
          <w:rStyle w:val="A2"/>
          <w:rFonts w:ascii="Arial" w:hAnsi="Arial"/>
          <w:b w:val="0"/>
          <w:sz w:val="32"/>
          <w:szCs w:val="32"/>
        </w:rPr>
        <w:t xml:space="preserve"> </w:t>
      </w:r>
      <w:r w:rsidR="007761F2">
        <w:rPr>
          <w:rStyle w:val="A2"/>
          <w:rFonts w:ascii="Arial" w:hAnsi="Arial"/>
          <w:b w:val="0"/>
          <w:sz w:val="32"/>
          <w:szCs w:val="32"/>
        </w:rPr>
        <w:t xml:space="preserve">is </w:t>
      </w:r>
      <w:r w:rsidR="004C582A">
        <w:rPr>
          <w:rStyle w:val="A2"/>
          <w:rFonts w:ascii="Arial" w:hAnsi="Arial"/>
          <w:b w:val="0"/>
          <w:sz w:val="32"/>
          <w:szCs w:val="32"/>
        </w:rPr>
        <w:t xml:space="preserve">a careful look at </w:t>
      </w:r>
      <w:r>
        <w:rPr>
          <w:rStyle w:val="A2"/>
          <w:rFonts w:ascii="Arial" w:hAnsi="Arial"/>
          <w:b w:val="0"/>
          <w:sz w:val="32"/>
          <w:szCs w:val="32"/>
        </w:rPr>
        <w:t>what you might need help with</w:t>
      </w:r>
      <w:r w:rsidR="007761F2">
        <w:rPr>
          <w:rStyle w:val="A2"/>
          <w:rFonts w:ascii="Arial" w:hAnsi="Arial"/>
          <w:b w:val="0"/>
          <w:sz w:val="32"/>
          <w:szCs w:val="32"/>
        </w:rPr>
        <w:t xml:space="preserve">. </w:t>
      </w:r>
      <w:r>
        <w:rPr>
          <w:rStyle w:val="A2"/>
          <w:rFonts w:ascii="Arial" w:hAnsi="Arial"/>
          <w:b w:val="0"/>
          <w:sz w:val="32"/>
          <w:szCs w:val="32"/>
        </w:rPr>
        <w:t>Lots of people think about what you might need</w:t>
      </w:r>
      <w:r w:rsidR="004C582A">
        <w:rPr>
          <w:rStyle w:val="A2"/>
          <w:rFonts w:ascii="Arial" w:hAnsi="Arial"/>
          <w:b w:val="0"/>
          <w:sz w:val="32"/>
          <w:szCs w:val="32"/>
        </w:rPr>
        <w:t xml:space="preserve"> </w:t>
      </w:r>
      <w:r w:rsidR="000629CB">
        <w:rPr>
          <w:rStyle w:val="A2"/>
          <w:rFonts w:ascii="Arial" w:hAnsi="Arial"/>
          <w:b w:val="0"/>
          <w:sz w:val="32"/>
          <w:szCs w:val="32"/>
        </w:rPr>
        <w:t>and then</w:t>
      </w:r>
      <w:r w:rsidR="004C582A">
        <w:rPr>
          <w:rStyle w:val="A2"/>
          <w:rFonts w:ascii="Arial" w:hAnsi="Arial"/>
          <w:b w:val="0"/>
          <w:sz w:val="32"/>
          <w:szCs w:val="32"/>
        </w:rPr>
        <w:t xml:space="preserve"> write reports.</w:t>
      </w:r>
    </w:p>
    <w:p w:rsidR="009A35BD" w:rsidRPr="00802093" w:rsidRDefault="009A35BD" w:rsidP="001B6520">
      <w:pPr>
        <w:pStyle w:val="Default"/>
        <w:rPr>
          <w:rFonts w:ascii="Arial" w:hAnsi="Arial" w:cs="Arial"/>
          <w:sz w:val="32"/>
          <w:szCs w:val="32"/>
        </w:rPr>
      </w:pPr>
    </w:p>
    <w:p w:rsidR="001B6520" w:rsidRPr="00802093" w:rsidRDefault="007761F2" w:rsidP="001B6520">
      <w:pPr>
        <w:pStyle w:val="Default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Sometimes </w:t>
      </w:r>
      <w:r w:rsidR="004C582A">
        <w:rPr>
          <w:rFonts w:ascii="Arial" w:hAnsi="Arial" w:cs="Arial"/>
          <w:b w:val="0"/>
          <w:sz w:val="32"/>
          <w:szCs w:val="32"/>
        </w:rPr>
        <w:t>it</w:t>
      </w:r>
      <w:r w:rsidR="0055124B">
        <w:rPr>
          <w:rFonts w:ascii="Arial" w:hAnsi="Arial" w:cs="Arial"/>
          <w:b w:val="0"/>
          <w:sz w:val="32"/>
          <w:szCs w:val="32"/>
        </w:rPr>
        <w:t xml:space="preserve"> </w:t>
      </w:r>
      <w:r w:rsidR="004C582A">
        <w:rPr>
          <w:rFonts w:ascii="Arial" w:hAnsi="Arial" w:cs="Arial"/>
          <w:b w:val="0"/>
          <w:sz w:val="32"/>
          <w:szCs w:val="32"/>
        </w:rPr>
        <w:t xml:space="preserve">is </w:t>
      </w:r>
      <w:r w:rsidR="001B6520">
        <w:rPr>
          <w:rFonts w:ascii="Arial" w:hAnsi="Arial" w:cs="Arial"/>
          <w:b w:val="0"/>
          <w:sz w:val="32"/>
          <w:szCs w:val="32"/>
        </w:rPr>
        <w:t xml:space="preserve">called </w:t>
      </w:r>
      <w:r w:rsidR="004C582A">
        <w:rPr>
          <w:rFonts w:ascii="Arial" w:hAnsi="Arial" w:cs="Arial"/>
          <w:b w:val="0"/>
          <w:sz w:val="32"/>
          <w:szCs w:val="32"/>
        </w:rPr>
        <w:t xml:space="preserve">an </w:t>
      </w:r>
      <w:r w:rsidR="001B6520" w:rsidRPr="00A65E8E">
        <w:rPr>
          <w:rFonts w:ascii="Arial" w:hAnsi="Arial" w:cs="Arial"/>
          <w:sz w:val="32"/>
          <w:szCs w:val="32"/>
        </w:rPr>
        <w:t xml:space="preserve">EHC </w:t>
      </w:r>
      <w:r>
        <w:rPr>
          <w:rFonts w:ascii="Arial" w:hAnsi="Arial" w:cs="Arial"/>
          <w:sz w:val="32"/>
          <w:szCs w:val="32"/>
        </w:rPr>
        <w:t>Needs Assessment</w:t>
      </w:r>
      <w:r w:rsidR="001B6520">
        <w:rPr>
          <w:rFonts w:ascii="Arial" w:hAnsi="Arial" w:cs="Arial"/>
          <w:b w:val="0"/>
          <w:sz w:val="32"/>
          <w:szCs w:val="32"/>
        </w:rPr>
        <w:t>.</w:t>
      </w:r>
    </w:p>
    <w:p w:rsidR="001B6520" w:rsidRDefault="001B6520" w:rsidP="001B6520">
      <w:pPr>
        <w:pStyle w:val="Pa0"/>
        <w:spacing w:line="276" w:lineRule="auto"/>
        <w:rPr>
          <w:rStyle w:val="A2"/>
          <w:rFonts w:ascii="Arial" w:hAnsi="Arial" w:cs="Arial"/>
          <w:b w:val="0"/>
          <w:sz w:val="32"/>
          <w:szCs w:val="32"/>
        </w:rPr>
      </w:pPr>
    </w:p>
    <w:p w:rsidR="001B6520" w:rsidRDefault="001B6520" w:rsidP="001B6520">
      <w:pPr>
        <w:pStyle w:val="Default"/>
      </w:pPr>
    </w:p>
    <w:p w:rsidR="009A35BD" w:rsidRDefault="009A35BD" w:rsidP="001B6520">
      <w:pPr>
        <w:pStyle w:val="Default"/>
      </w:pPr>
    </w:p>
    <w:p w:rsidR="00F124B6" w:rsidRDefault="00F124B6" w:rsidP="001B6520">
      <w:pPr>
        <w:pStyle w:val="Default"/>
      </w:pPr>
    </w:p>
    <w:p w:rsidR="00F124B6" w:rsidRDefault="00E01224" w:rsidP="001B6520">
      <w:pPr>
        <w:pStyle w:val="Default"/>
      </w:pPr>
      <w:r>
        <w:rPr>
          <w:b w:val="0"/>
          <w:noProof/>
          <w:lang w:val="en-GB" w:eastAsia="en-GB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-2110740</wp:posOffset>
            </wp:positionH>
            <wp:positionV relativeFrom="margin">
              <wp:posOffset>5088255</wp:posOffset>
            </wp:positionV>
            <wp:extent cx="1597660" cy="1057275"/>
            <wp:effectExtent l="0" t="0" r="0" b="0"/>
            <wp:wrapSquare wrapText="bothSides"/>
            <wp:docPr id="12" name="Picture 15" descr="Thumbs-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umbs-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520" w:rsidRPr="00802093" w:rsidRDefault="00206AD8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You and the people who support you will think about</w:t>
      </w:r>
      <w:r w:rsidR="001B6520" w:rsidRPr="00802093">
        <w:rPr>
          <w:rFonts w:ascii="Arial" w:hAnsi="Arial" w:cs="Arial"/>
          <w:b w:val="0"/>
          <w:sz w:val="32"/>
          <w:szCs w:val="32"/>
        </w:rPr>
        <w:t xml:space="preserve"> what you</w:t>
      </w:r>
      <w:r w:rsidR="007761F2">
        <w:rPr>
          <w:rFonts w:ascii="Arial" w:hAnsi="Arial" w:cs="Arial"/>
          <w:b w:val="0"/>
          <w:sz w:val="32"/>
          <w:szCs w:val="32"/>
        </w:rPr>
        <w:t xml:space="preserve"> </w:t>
      </w:r>
      <w:r w:rsidR="007761F2" w:rsidRPr="00225971">
        <w:rPr>
          <w:rFonts w:ascii="Arial" w:hAnsi="Arial" w:cs="Arial"/>
          <w:sz w:val="32"/>
          <w:szCs w:val="32"/>
        </w:rPr>
        <w:t>can do</w:t>
      </w:r>
      <w:r w:rsidR="007761F2">
        <w:rPr>
          <w:rFonts w:ascii="Arial" w:hAnsi="Arial" w:cs="Arial"/>
          <w:b w:val="0"/>
          <w:sz w:val="32"/>
          <w:szCs w:val="32"/>
        </w:rPr>
        <w:t xml:space="preserve"> on your own and what you might </w:t>
      </w:r>
      <w:r w:rsidR="007761F2" w:rsidRPr="00225971">
        <w:rPr>
          <w:rFonts w:ascii="Arial" w:hAnsi="Arial" w:cs="Arial"/>
          <w:sz w:val="32"/>
          <w:szCs w:val="32"/>
        </w:rPr>
        <w:t>need extra help</w:t>
      </w:r>
      <w:r w:rsidR="007761F2">
        <w:rPr>
          <w:rFonts w:ascii="Arial" w:hAnsi="Arial" w:cs="Arial"/>
          <w:b w:val="0"/>
          <w:sz w:val="32"/>
          <w:szCs w:val="32"/>
        </w:rPr>
        <w:t xml:space="preserve"> with</w:t>
      </w:r>
      <w:r w:rsidR="001B6520" w:rsidRPr="00802093">
        <w:rPr>
          <w:rFonts w:ascii="Arial" w:hAnsi="Arial" w:cs="Arial"/>
          <w:b w:val="0"/>
          <w:sz w:val="32"/>
          <w:szCs w:val="32"/>
        </w:rPr>
        <w:t>.</w:t>
      </w:r>
      <w:r>
        <w:rPr>
          <w:rFonts w:ascii="Arial" w:hAnsi="Arial" w:cs="Arial"/>
          <w:b w:val="0"/>
          <w:sz w:val="32"/>
          <w:szCs w:val="32"/>
        </w:rPr>
        <w:t xml:space="preserve"> They will try to</w:t>
      </w:r>
      <w:r w:rsidR="007761F2">
        <w:rPr>
          <w:rFonts w:ascii="Arial" w:hAnsi="Arial" w:cs="Arial"/>
          <w:b w:val="0"/>
          <w:sz w:val="32"/>
          <w:szCs w:val="32"/>
        </w:rPr>
        <w:t xml:space="preserve"> work out if you need any </w:t>
      </w:r>
      <w:r w:rsidR="007761F2" w:rsidRPr="00225971">
        <w:rPr>
          <w:rFonts w:ascii="Arial" w:hAnsi="Arial" w:cs="Arial"/>
          <w:sz w:val="32"/>
          <w:szCs w:val="32"/>
        </w:rPr>
        <w:t>extra support</w:t>
      </w:r>
      <w:r w:rsidR="007761F2">
        <w:rPr>
          <w:rFonts w:ascii="Arial" w:hAnsi="Arial" w:cs="Arial"/>
          <w:b w:val="0"/>
          <w:sz w:val="32"/>
          <w:szCs w:val="32"/>
        </w:rPr>
        <w:t>.</w:t>
      </w: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B6CAB" w:rsidRDefault="00DB6CAB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01854" w:rsidRDefault="00C01854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206AD8" w:rsidRDefault="00E01224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-2182495</wp:posOffset>
            </wp:positionH>
            <wp:positionV relativeFrom="margin">
              <wp:posOffset>595630</wp:posOffset>
            </wp:positionV>
            <wp:extent cx="1691005" cy="949960"/>
            <wp:effectExtent l="0" t="0" r="0" b="0"/>
            <wp:wrapTight wrapText="bothSides">
              <wp:wrapPolygon edited="0">
                <wp:start x="0" y="0"/>
                <wp:lineTo x="0" y="21225"/>
                <wp:lineTo x="21413" y="21225"/>
                <wp:lineTo x="21413" y="0"/>
                <wp:lineTo x="0" y="0"/>
              </wp:wrapPolygon>
            </wp:wrapTight>
            <wp:docPr id="16" name="irc_mi" descr="http://onhandschools.com/Portals/166710/images/assessmen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onhandschools.com/Portals/166710/images/assessment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6EE2">
        <w:rPr>
          <w:rFonts w:ascii="Arial" w:hAnsi="Arial" w:cs="Arial"/>
          <w:b w:val="0"/>
          <w:sz w:val="32"/>
          <w:szCs w:val="32"/>
        </w:rPr>
        <w:t>At the end, they will</w:t>
      </w:r>
      <w:r w:rsidR="00C71271">
        <w:rPr>
          <w:rFonts w:ascii="Arial" w:hAnsi="Arial" w:cs="Arial"/>
          <w:b w:val="0"/>
          <w:sz w:val="32"/>
          <w:szCs w:val="32"/>
        </w:rPr>
        <w:t xml:space="preserve"> </w:t>
      </w:r>
      <w:r w:rsidR="00D26EE2">
        <w:rPr>
          <w:rFonts w:ascii="Arial" w:hAnsi="Arial" w:cs="Arial"/>
          <w:b w:val="0"/>
          <w:sz w:val="32"/>
          <w:szCs w:val="32"/>
        </w:rPr>
        <w:t>decide</w:t>
      </w:r>
      <w:r w:rsidR="00C71271">
        <w:rPr>
          <w:rFonts w:ascii="Arial" w:hAnsi="Arial" w:cs="Arial"/>
          <w:b w:val="0"/>
          <w:sz w:val="32"/>
          <w:szCs w:val="32"/>
        </w:rPr>
        <w:t xml:space="preserve"> if you need </w:t>
      </w:r>
      <w:r w:rsidR="00206AD8">
        <w:rPr>
          <w:rFonts w:ascii="Arial" w:hAnsi="Arial" w:cs="Arial"/>
          <w:b w:val="0"/>
          <w:sz w:val="32"/>
          <w:szCs w:val="32"/>
        </w:rPr>
        <w:t>a plan to</w:t>
      </w:r>
      <w:r w:rsidR="00C71271">
        <w:rPr>
          <w:rFonts w:ascii="Arial" w:hAnsi="Arial" w:cs="Arial"/>
          <w:b w:val="0"/>
          <w:sz w:val="32"/>
          <w:szCs w:val="32"/>
        </w:rPr>
        <w:t xml:space="preserve"> get you extra help in your school, college or training.</w:t>
      </w:r>
      <w:r w:rsidR="00206AD8">
        <w:rPr>
          <w:rFonts w:ascii="Arial" w:hAnsi="Arial" w:cs="Arial"/>
          <w:b w:val="0"/>
          <w:sz w:val="32"/>
          <w:szCs w:val="32"/>
        </w:rPr>
        <w:t xml:space="preserve"> This would be called an </w:t>
      </w:r>
      <w:r w:rsidR="00206AD8" w:rsidRPr="00206AD8">
        <w:rPr>
          <w:rFonts w:ascii="Arial" w:hAnsi="Arial" w:cs="Arial"/>
          <w:sz w:val="32"/>
          <w:szCs w:val="32"/>
        </w:rPr>
        <w:t>Education, Health and Care plan</w:t>
      </w:r>
      <w:r w:rsidR="00206AD8">
        <w:rPr>
          <w:rFonts w:ascii="Arial" w:hAnsi="Arial" w:cs="Arial"/>
          <w:b w:val="0"/>
          <w:sz w:val="32"/>
          <w:szCs w:val="32"/>
        </w:rPr>
        <w:t>.</w:t>
      </w:r>
      <w:r w:rsidR="000629CB">
        <w:rPr>
          <w:rFonts w:ascii="Arial" w:hAnsi="Arial" w:cs="Arial"/>
          <w:b w:val="0"/>
          <w:sz w:val="32"/>
          <w:szCs w:val="32"/>
        </w:rPr>
        <w:t xml:space="preserve"> </w:t>
      </w: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1B6520" w:rsidRDefault="00E20904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If yo</w:t>
      </w:r>
      <w:r w:rsidR="00206AD8">
        <w:rPr>
          <w:rFonts w:ascii="Arial" w:hAnsi="Arial" w:cs="Arial"/>
          <w:b w:val="0"/>
          <w:sz w:val="32"/>
          <w:szCs w:val="32"/>
        </w:rPr>
        <w:t>u are over 18 you might need a p</w:t>
      </w:r>
      <w:r>
        <w:rPr>
          <w:rFonts w:ascii="Arial" w:hAnsi="Arial" w:cs="Arial"/>
          <w:b w:val="0"/>
          <w:sz w:val="32"/>
          <w:szCs w:val="32"/>
        </w:rPr>
        <w:t>lan to make sure you can finish your education or training.</w:t>
      </w: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sz w:val="40"/>
          <w:szCs w:val="40"/>
        </w:rPr>
      </w:pP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sz w:val="40"/>
          <w:szCs w:val="40"/>
        </w:rPr>
      </w:pPr>
    </w:p>
    <w:p w:rsidR="001B6520" w:rsidRPr="00C5430E" w:rsidRDefault="00206AD8" w:rsidP="001B6520">
      <w:pPr>
        <w:pStyle w:val="Default"/>
        <w:spacing w:line="276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Who should have the assessment</w:t>
      </w:r>
      <w:r w:rsidR="001B6520" w:rsidRPr="00C5430E">
        <w:rPr>
          <w:rFonts w:ascii="Arial" w:hAnsi="Arial" w:cs="Arial"/>
          <w:sz w:val="40"/>
          <w:szCs w:val="40"/>
        </w:rPr>
        <w:t>?</w:t>
      </w:r>
    </w:p>
    <w:p w:rsidR="001B6520" w:rsidRDefault="00E01224" w:rsidP="001B6520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-1869440</wp:posOffset>
            </wp:positionH>
            <wp:positionV relativeFrom="margin">
              <wp:posOffset>3883025</wp:posOffset>
            </wp:positionV>
            <wp:extent cx="1111250" cy="1567815"/>
            <wp:effectExtent l="0" t="0" r="0" b="0"/>
            <wp:wrapSquare wrapText="bothSides"/>
            <wp:docPr id="15" name="Picture 8" descr="young person with check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young person with checklist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250" cy="156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5818" w:rsidRDefault="00206AD8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You must have an EHC Needs Assessment if y</w:t>
      </w:r>
      <w:r w:rsidR="001B6520">
        <w:rPr>
          <w:rFonts w:ascii="Arial" w:hAnsi="Arial" w:cs="Arial"/>
          <w:b w:val="0"/>
          <w:sz w:val="32"/>
          <w:szCs w:val="32"/>
        </w:rPr>
        <w:t>ou are</w:t>
      </w:r>
      <w:r w:rsidR="00A45818">
        <w:rPr>
          <w:rFonts w:ascii="Arial" w:hAnsi="Arial" w:cs="Arial"/>
          <w:b w:val="0"/>
          <w:sz w:val="32"/>
          <w:szCs w:val="32"/>
        </w:rPr>
        <w:t>:</w:t>
      </w:r>
      <w:r w:rsidR="001B6520">
        <w:rPr>
          <w:rFonts w:ascii="Arial" w:hAnsi="Arial" w:cs="Arial"/>
          <w:b w:val="0"/>
          <w:sz w:val="32"/>
          <w:szCs w:val="32"/>
        </w:rPr>
        <w:t xml:space="preserve"> </w:t>
      </w:r>
    </w:p>
    <w:p w:rsidR="00CA4142" w:rsidRDefault="00CA414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A45818" w:rsidRDefault="001B6520" w:rsidP="00A45818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aged </w:t>
      </w:r>
      <w:r w:rsidRPr="00037205">
        <w:rPr>
          <w:rFonts w:ascii="Arial" w:hAnsi="Arial" w:cs="Arial"/>
          <w:sz w:val="32"/>
          <w:szCs w:val="32"/>
        </w:rPr>
        <w:t>25 years or under</w:t>
      </w:r>
      <w:r>
        <w:rPr>
          <w:rFonts w:ascii="Arial" w:hAnsi="Arial" w:cs="Arial"/>
          <w:b w:val="0"/>
          <w:sz w:val="32"/>
          <w:szCs w:val="32"/>
        </w:rPr>
        <w:t xml:space="preserve"> </w:t>
      </w:r>
    </w:p>
    <w:p w:rsidR="00206AD8" w:rsidRDefault="00206AD8" w:rsidP="00206AD8">
      <w:pPr>
        <w:pStyle w:val="Default"/>
        <w:spacing w:line="276" w:lineRule="auto"/>
        <w:ind w:left="720"/>
        <w:rPr>
          <w:rFonts w:ascii="Arial" w:hAnsi="Arial" w:cs="Arial"/>
          <w:b w:val="0"/>
          <w:sz w:val="32"/>
          <w:szCs w:val="32"/>
        </w:rPr>
      </w:pPr>
    </w:p>
    <w:p w:rsidR="00A45818" w:rsidRDefault="00A45818" w:rsidP="00CA4142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you have </w:t>
      </w:r>
      <w:r w:rsidR="001B6520" w:rsidRPr="00A65E8E">
        <w:rPr>
          <w:rFonts w:ascii="Arial" w:hAnsi="Arial" w:cs="Arial"/>
          <w:sz w:val="32"/>
          <w:szCs w:val="32"/>
        </w:rPr>
        <w:t>special educational needs</w:t>
      </w:r>
      <w:r w:rsidR="00206AD8">
        <w:rPr>
          <w:rFonts w:ascii="Arial" w:hAnsi="Arial" w:cs="Arial"/>
          <w:sz w:val="32"/>
          <w:szCs w:val="32"/>
        </w:rPr>
        <w:t xml:space="preserve">. </w:t>
      </w:r>
      <w:r w:rsidR="00206AD8" w:rsidRPr="00206AD8">
        <w:rPr>
          <w:rFonts w:ascii="Arial" w:hAnsi="Arial" w:cs="Arial"/>
          <w:b w:val="0"/>
          <w:sz w:val="32"/>
          <w:szCs w:val="32"/>
        </w:rPr>
        <w:t xml:space="preserve">This means you </w:t>
      </w:r>
      <w:r w:rsidR="00206AD8">
        <w:rPr>
          <w:rFonts w:ascii="Arial" w:hAnsi="Arial" w:cs="Arial"/>
          <w:b w:val="0"/>
          <w:sz w:val="32"/>
          <w:szCs w:val="32"/>
        </w:rPr>
        <w:t>need extra help to learn things</w:t>
      </w:r>
      <w:r w:rsidR="0077719B">
        <w:rPr>
          <w:rFonts w:ascii="Arial" w:hAnsi="Arial" w:cs="Arial"/>
          <w:b w:val="0"/>
          <w:sz w:val="32"/>
          <w:szCs w:val="32"/>
        </w:rPr>
        <w:t xml:space="preserve"> </w:t>
      </w:r>
    </w:p>
    <w:p w:rsidR="00206AD8" w:rsidRPr="00CA4142" w:rsidRDefault="00206AD8" w:rsidP="00206AD8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A4142" w:rsidRDefault="00CA4142" w:rsidP="00CA4142">
      <w:pPr>
        <w:pStyle w:val="Default"/>
        <w:numPr>
          <w:ilvl w:val="0"/>
          <w:numId w:val="4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your school or college </w:t>
      </w:r>
      <w:r w:rsidR="00E20904">
        <w:rPr>
          <w:rFonts w:ascii="Arial" w:hAnsi="Arial" w:cs="Arial"/>
          <w:b w:val="0"/>
          <w:sz w:val="32"/>
          <w:szCs w:val="32"/>
        </w:rPr>
        <w:t>may not be able to</w:t>
      </w:r>
      <w:r w:rsidRPr="00225971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 w:val="0"/>
          <w:sz w:val="32"/>
          <w:szCs w:val="32"/>
        </w:rPr>
        <w:t>give you all of the support you need</w:t>
      </w:r>
      <w:r w:rsidR="00206AD8">
        <w:rPr>
          <w:rFonts w:ascii="Arial" w:hAnsi="Arial" w:cs="Arial"/>
          <w:b w:val="0"/>
          <w:sz w:val="32"/>
          <w:szCs w:val="32"/>
        </w:rPr>
        <w:t>.</w:t>
      </w:r>
    </w:p>
    <w:p w:rsidR="00CA4142" w:rsidRDefault="00CA4142" w:rsidP="00CA4142">
      <w:pPr>
        <w:pStyle w:val="Default"/>
        <w:spacing w:line="276" w:lineRule="auto"/>
        <w:ind w:left="720"/>
        <w:rPr>
          <w:rFonts w:ascii="Arial" w:hAnsi="Arial" w:cs="Arial"/>
          <w:b w:val="0"/>
          <w:sz w:val="32"/>
          <w:szCs w:val="32"/>
        </w:rPr>
      </w:pPr>
    </w:p>
    <w:p w:rsidR="0077719B" w:rsidRDefault="0077719B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F124B6" w:rsidRDefault="00F124B6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01854" w:rsidRDefault="00C01854" w:rsidP="001B6520">
      <w:pPr>
        <w:pStyle w:val="Default"/>
        <w:spacing w:line="276" w:lineRule="auto"/>
        <w:rPr>
          <w:rFonts w:ascii="Arial" w:hAnsi="Arial" w:cs="Arial"/>
          <w:sz w:val="40"/>
          <w:szCs w:val="40"/>
        </w:rPr>
      </w:pPr>
    </w:p>
    <w:p w:rsidR="0077719B" w:rsidRPr="00CA4142" w:rsidRDefault="00E01224" w:rsidP="001B6520">
      <w:pPr>
        <w:pStyle w:val="Default"/>
        <w:spacing w:line="276" w:lineRule="auto"/>
        <w:rPr>
          <w:rFonts w:ascii="Arial" w:hAnsi="Arial" w:cs="Arial"/>
          <w:sz w:val="40"/>
          <w:szCs w:val="40"/>
        </w:rPr>
      </w:pPr>
      <w:r w:rsidRPr="00225971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margin">
              <wp:posOffset>-2091690</wp:posOffset>
            </wp:positionH>
            <wp:positionV relativeFrom="margin">
              <wp:posOffset>1617980</wp:posOffset>
            </wp:positionV>
            <wp:extent cx="1428750" cy="1428750"/>
            <wp:effectExtent l="0" t="0" r="0" b="0"/>
            <wp:wrapTight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ight>
            <wp:docPr id="14" name="Picture 14" descr="N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New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6AD8">
        <w:rPr>
          <w:rFonts w:ascii="Arial" w:hAnsi="Arial" w:cs="Arial"/>
          <w:sz w:val="40"/>
          <w:szCs w:val="40"/>
        </w:rPr>
        <w:t>What is in the assessment</w:t>
      </w:r>
      <w:r w:rsidR="0077719B" w:rsidRPr="00CA4142">
        <w:rPr>
          <w:rFonts w:ascii="Arial" w:hAnsi="Arial" w:cs="Arial"/>
          <w:sz w:val="40"/>
          <w:szCs w:val="40"/>
        </w:rPr>
        <w:t>?</w:t>
      </w:r>
    </w:p>
    <w:p w:rsidR="0077719B" w:rsidRDefault="0077719B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443190" w:rsidRDefault="0044319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26EE2" w:rsidRDefault="00AF162E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 w:rsidRPr="00C4371A">
        <w:rPr>
          <w:rFonts w:ascii="Arial" w:hAnsi="Arial" w:cs="Arial"/>
          <w:b w:val="0"/>
          <w:sz w:val="32"/>
          <w:szCs w:val="32"/>
        </w:rPr>
        <w:t>Y</w:t>
      </w:r>
      <w:r w:rsidR="00D26EE2" w:rsidRPr="00C4371A">
        <w:rPr>
          <w:rFonts w:ascii="Arial" w:hAnsi="Arial" w:cs="Arial"/>
          <w:b w:val="0"/>
          <w:sz w:val="32"/>
          <w:szCs w:val="32"/>
        </w:rPr>
        <w:t>ou and your parents or carers</w:t>
      </w:r>
      <w:r w:rsidRPr="00C4371A">
        <w:rPr>
          <w:rFonts w:ascii="Arial" w:hAnsi="Arial" w:cs="Arial"/>
          <w:b w:val="0"/>
          <w:sz w:val="32"/>
          <w:szCs w:val="32"/>
        </w:rPr>
        <w:t xml:space="preserve"> will be asked</w:t>
      </w:r>
      <w:r>
        <w:rPr>
          <w:rFonts w:ascii="Arial" w:hAnsi="Arial" w:cs="Arial"/>
          <w:b w:val="0"/>
          <w:sz w:val="32"/>
          <w:szCs w:val="32"/>
        </w:rPr>
        <w:t xml:space="preserve"> if you want to writ</w:t>
      </w:r>
      <w:r w:rsidR="00C4371A">
        <w:rPr>
          <w:rFonts w:ascii="Arial" w:hAnsi="Arial" w:cs="Arial"/>
          <w:b w:val="0"/>
          <w:sz w:val="32"/>
          <w:szCs w:val="32"/>
        </w:rPr>
        <w:t xml:space="preserve">e down or to </w:t>
      </w:r>
      <w:r w:rsidR="00C4371A" w:rsidRPr="00C4371A">
        <w:rPr>
          <w:rFonts w:ascii="Arial" w:hAnsi="Arial" w:cs="Arial"/>
          <w:sz w:val="32"/>
          <w:szCs w:val="32"/>
        </w:rPr>
        <w:t>say what you think</w:t>
      </w:r>
      <w:r w:rsidR="00C4371A">
        <w:rPr>
          <w:rFonts w:ascii="Arial" w:hAnsi="Arial" w:cs="Arial"/>
          <w:b w:val="0"/>
          <w:sz w:val="32"/>
          <w:szCs w:val="32"/>
        </w:rPr>
        <w:t xml:space="preserve"> about</w:t>
      </w:r>
      <w:r w:rsidR="00D26EE2">
        <w:rPr>
          <w:rFonts w:ascii="Arial" w:hAnsi="Arial" w:cs="Arial"/>
          <w:b w:val="0"/>
          <w:sz w:val="32"/>
          <w:szCs w:val="32"/>
        </w:rPr>
        <w:t xml:space="preserve"> your needs and support</w:t>
      </w:r>
      <w:r>
        <w:rPr>
          <w:rFonts w:ascii="Arial" w:hAnsi="Arial" w:cs="Arial"/>
          <w:b w:val="0"/>
          <w:sz w:val="32"/>
          <w:szCs w:val="32"/>
        </w:rPr>
        <w:t>.</w:t>
      </w:r>
      <w:r w:rsidR="00DB6CAB">
        <w:rPr>
          <w:rFonts w:ascii="Arial" w:hAnsi="Arial" w:cs="Arial"/>
          <w:b w:val="0"/>
          <w:sz w:val="32"/>
          <w:szCs w:val="32"/>
        </w:rPr>
        <w:t xml:space="preserve"> </w:t>
      </w: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4371A" w:rsidRDefault="00C4371A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4371A" w:rsidRDefault="00C4371A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77719B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Lots of other people will also help write reports, including</w:t>
      </w:r>
      <w:r w:rsidR="0077719B">
        <w:rPr>
          <w:rFonts w:ascii="Arial" w:hAnsi="Arial" w:cs="Arial"/>
          <w:b w:val="0"/>
          <w:sz w:val="32"/>
          <w:szCs w:val="32"/>
        </w:rPr>
        <w:t>:</w:t>
      </w: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77719B" w:rsidRDefault="0077719B" w:rsidP="0077719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Your school or college</w:t>
      </w:r>
    </w:p>
    <w:p w:rsidR="0077719B" w:rsidRDefault="0077719B" w:rsidP="0077719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People t</w:t>
      </w:r>
      <w:r w:rsidR="00D26EE2">
        <w:rPr>
          <w:rFonts w:ascii="Arial" w:hAnsi="Arial" w:cs="Arial"/>
          <w:b w:val="0"/>
          <w:sz w:val="32"/>
          <w:szCs w:val="32"/>
        </w:rPr>
        <w:t>hat support you</w:t>
      </w:r>
      <w:r>
        <w:rPr>
          <w:rFonts w:ascii="Arial" w:hAnsi="Arial" w:cs="Arial"/>
          <w:b w:val="0"/>
          <w:sz w:val="32"/>
          <w:szCs w:val="32"/>
        </w:rPr>
        <w:t xml:space="preserve"> </w:t>
      </w:r>
    </w:p>
    <w:p w:rsidR="000629CB" w:rsidRDefault="00E01224" w:rsidP="0077719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-2072640</wp:posOffset>
            </wp:positionH>
            <wp:positionV relativeFrom="paragraph">
              <wp:posOffset>127000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300" y="21300"/>
                <wp:lineTo x="21300" y="0"/>
                <wp:lineTo x="0" y="0"/>
              </wp:wrapPolygon>
            </wp:wrapTight>
            <wp:docPr id="17" name="Picture 17" descr="http://profesorbaker.files.wordpress.com/2011/02/doctor-and-teacher.jpg?w=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rofesorbaker.files.wordpress.com/2011/02/doctor-and-teacher.jpg?w=64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9CB">
        <w:rPr>
          <w:rFonts w:ascii="Arial" w:hAnsi="Arial" w:cs="Arial"/>
          <w:b w:val="0"/>
          <w:sz w:val="32"/>
          <w:szCs w:val="32"/>
        </w:rPr>
        <w:t>An educational psychologist</w:t>
      </w:r>
      <w:r w:rsidR="00C4371A">
        <w:rPr>
          <w:rFonts w:ascii="Arial" w:hAnsi="Arial" w:cs="Arial"/>
          <w:b w:val="0"/>
          <w:sz w:val="32"/>
          <w:szCs w:val="32"/>
        </w:rPr>
        <w:t>. This is someone who knows lots about how people learn.</w:t>
      </w:r>
    </w:p>
    <w:p w:rsidR="00AF162E" w:rsidRDefault="00AF162E" w:rsidP="0077719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If you see them, doctors and therapists</w:t>
      </w:r>
    </w:p>
    <w:p w:rsidR="00AF162E" w:rsidRDefault="00AF162E" w:rsidP="0077719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If you use social services or need to, social workers</w:t>
      </w:r>
    </w:p>
    <w:p w:rsidR="000629CB" w:rsidRDefault="000629CB" w:rsidP="0077719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If you have problems with hearing o</w:t>
      </w:r>
      <w:r w:rsidR="00D26EE2">
        <w:rPr>
          <w:rFonts w:ascii="Arial" w:hAnsi="Arial" w:cs="Arial"/>
          <w:b w:val="0"/>
          <w:sz w:val="32"/>
          <w:szCs w:val="32"/>
        </w:rPr>
        <w:t>r sight, teachers who know lots about</w:t>
      </w:r>
      <w:r>
        <w:rPr>
          <w:rFonts w:ascii="Arial" w:hAnsi="Arial" w:cs="Arial"/>
          <w:b w:val="0"/>
          <w:sz w:val="32"/>
          <w:szCs w:val="32"/>
        </w:rPr>
        <w:t xml:space="preserve"> those </w:t>
      </w:r>
      <w:r w:rsidR="00DB6CAB">
        <w:rPr>
          <w:rFonts w:ascii="Arial" w:hAnsi="Arial" w:cs="Arial"/>
          <w:b w:val="0"/>
          <w:sz w:val="32"/>
          <w:szCs w:val="32"/>
        </w:rPr>
        <w:t>things</w:t>
      </w:r>
    </w:p>
    <w:p w:rsidR="000629CB" w:rsidRDefault="00D26EE2" w:rsidP="0077719B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Any other people you want to write reports to explain your needs</w:t>
      </w: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01854" w:rsidRDefault="00C01854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01854" w:rsidRDefault="00C01854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225971" w:rsidRDefault="0044319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The law says that </w:t>
      </w:r>
      <w:r w:rsidR="000629CB">
        <w:rPr>
          <w:rFonts w:ascii="Arial" w:hAnsi="Arial" w:cs="Arial"/>
          <w:b w:val="0"/>
          <w:sz w:val="32"/>
          <w:szCs w:val="32"/>
        </w:rPr>
        <w:t>the local authority must send everyone what you have said you need, or any reports you want them to look at.</w:t>
      </w:r>
    </w:p>
    <w:p w:rsidR="00F124B6" w:rsidRDefault="00E01224" w:rsidP="001B6520">
      <w:pPr>
        <w:pStyle w:val="Default"/>
        <w:spacing w:line="276" w:lineRule="auto"/>
        <w:rPr>
          <w:rFonts w:ascii="Arial" w:hAnsi="Arial" w:cs="Arial"/>
          <w:sz w:val="40"/>
          <w:szCs w:val="4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-1948815</wp:posOffset>
            </wp:positionH>
            <wp:positionV relativeFrom="paragraph">
              <wp:posOffset>438785</wp:posOffset>
            </wp:positionV>
            <wp:extent cx="1343025" cy="1447800"/>
            <wp:effectExtent l="0" t="0" r="0" b="0"/>
            <wp:wrapTight wrapText="bothSides">
              <wp:wrapPolygon edited="0">
                <wp:start x="15932" y="0"/>
                <wp:lineTo x="9804" y="1705"/>
                <wp:lineTo x="3370" y="4263"/>
                <wp:lineTo x="2757" y="7105"/>
                <wp:lineTo x="3064" y="9095"/>
                <wp:lineTo x="919" y="13642"/>
                <wp:lineTo x="306" y="15347"/>
                <wp:lineTo x="0" y="21316"/>
                <wp:lineTo x="14094" y="21316"/>
                <wp:lineTo x="14400" y="18189"/>
                <wp:lineTo x="21447" y="15916"/>
                <wp:lineTo x="21447" y="8811"/>
                <wp:lineTo x="21140" y="7389"/>
                <wp:lineTo x="19609" y="2558"/>
                <wp:lineTo x="17464" y="0"/>
                <wp:lineTo x="15932" y="0"/>
              </wp:wrapPolygon>
            </wp:wrapTight>
            <wp:docPr id="18" name="Picture 18" descr="WIS_YP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IS_YP_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08" r="2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520" w:rsidRPr="00443190" w:rsidRDefault="0044319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sz w:val="40"/>
          <w:szCs w:val="40"/>
        </w:rPr>
        <w:t>How do I</w:t>
      </w:r>
      <w:r w:rsidR="00206AD8">
        <w:rPr>
          <w:rFonts w:ascii="Arial" w:hAnsi="Arial" w:cs="Arial"/>
          <w:sz w:val="40"/>
          <w:szCs w:val="40"/>
        </w:rPr>
        <w:t xml:space="preserve"> get an assessment</w:t>
      </w:r>
      <w:r w:rsidR="001B6520" w:rsidRPr="00C5430E">
        <w:rPr>
          <w:rFonts w:ascii="Arial" w:hAnsi="Arial" w:cs="Arial"/>
          <w:sz w:val="40"/>
          <w:szCs w:val="40"/>
        </w:rPr>
        <w:t>?</w:t>
      </w: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225971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You can </w:t>
      </w:r>
      <w:r w:rsidRPr="00D26EE2">
        <w:rPr>
          <w:rFonts w:ascii="Arial" w:hAnsi="Arial" w:cs="Arial"/>
          <w:sz w:val="32"/>
          <w:szCs w:val="32"/>
        </w:rPr>
        <w:t>ask</w:t>
      </w:r>
      <w:r>
        <w:rPr>
          <w:rFonts w:ascii="Arial" w:hAnsi="Arial" w:cs="Arial"/>
          <w:b w:val="0"/>
          <w:sz w:val="32"/>
          <w:szCs w:val="32"/>
        </w:rPr>
        <w:t xml:space="preserve"> for an assessment i</w:t>
      </w:r>
      <w:r w:rsidR="00443190">
        <w:rPr>
          <w:rFonts w:ascii="Arial" w:hAnsi="Arial" w:cs="Arial"/>
          <w:b w:val="0"/>
          <w:sz w:val="32"/>
          <w:szCs w:val="32"/>
        </w:rPr>
        <w:t xml:space="preserve">f you are aged </w:t>
      </w:r>
      <w:r w:rsidR="00443190" w:rsidRPr="00D26EE2">
        <w:rPr>
          <w:rFonts w:ascii="Arial" w:hAnsi="Arial" w:cs="Arial"/>
          <w:b w:val="0"/>
          <w:sz w:val="32"/>
          <w:szCs w:val="32"/>
        </w:rPr>
        <w:t>between 16 and 25 years old</w:t>
      </w:r>
      <w:r w:rsidR="00443190">
        <w:rPr>
          <w:rFonts w:ascii="Arial" w:hAnsi="Arial" w:cs="Arial"/>
          <w:b w:val="0"/>
          <w:sz w:val="32"/>
          <w:szCs w:val="32"/>
        </w:rPr>
        <w:t xml:space="preserve"> and you</w:t>
      </w:r>
      <w:r>
        <w:rPr>
          <w:rFonts w:ascii="Arial" w:hAnsi="Arial" w:cs="Arial"/>
          <w:b w:val="0"/>
          <w:sz w:val="32"/>
          <w:szCs w:val="32"/>
        </w:rPr>
        <w:t xml:space="preserve"> think you</w:t>
      </w:r>
      <w:r w:rsidR="00443190">
        <w:rPr>
          <w:rFonts w:ascii="Arial" w:hAnsi="Arial" w:cs="Arial"/>
          <w:b w:val="0"/>
          <w:sz w:val="32"/>
          <w:szCs w:val="32"/>
        </w:rPr>
        <w:t xml:space="preserve"> migh</w:t>
      </w:r>
      <w:r w:rsidR="00DB6CAB">
        <w:rPr>
          <w:rFonts w:ascii="Arial" w:hAnsi="Arial" w:cs="Arial"/>
          <w:b w:val="0"/>
          <w:sz w:val="32"/>
          <w:szCs w:val="32"/>
        </w:rPr>
        <w:t xml:space="preserve">t need </w:t>
      </w:r>
      <w:r>
        <w:rPr>
          <w:rFonts w:ascii="Arial" w:hAnsi="Arial" w:cs="Arial"/>
          <w:b w:val="0"/>
          <w:sz w:val="32"/>
          <w:szCs w:val="32"/>
        </w:rPr>
        <w:t>one</w:t>
      </w:r>
      <w:r w:rsidR="00443190">
        <w:rPr>
          <w:rFonts w:ascii="Arial" w:hAnsi="Arial" w:cs="Arial"/>
          <w:b w:val="0"/>
          <w:sz w:val="32"/>
          <w:szCs w:val="32"/>
        </w:rPr>
        <w:t xml:space="preserve">. </w:t>
      </w: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1B6520" w:rsidRDefault="0044319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Other people that can ask for you are:</w:t>
      </w:r>
    </w:p>
    <w:p w:rsidR="00443190" w:rsidRDefault="0044319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443190" w:rsidRDefault="00443190" w:rsidP="0044319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Your parents or carers</w:t>
      </w:r>
    </w:p>
    <w:p w:rsidR="00443190" w:rsidRDefault="00E01224" w:rsidP="0044319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margin">
              <wp:posOffset>-2082165</wp:posOffset>
            </wp:positionH>
            <wp:positionV relativeFrom="margin">
              <wp:posOffset>5161280</wp:posOffset>
            </wp:positionV>
            <wp:extent cx="1390650" cy="1381125"/>
            <wp:effectExtent l="0" t="0" r="0" b="0"/>
            <wp:wrapSquare wrapText="bothSides"/>
            <wp:docPr id="4" name="Picture 7" descr="people spe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ople speakin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3190">
        <w:rPr>
          <w:rFonts w:ascii="Arial" w:hAnsi="Arial" w:cs="Arial"/>
          <w:b w:val="0"/>
          <w:sz w:val="32"/>
          <w:szCs w:val="32"/>
        </w:rPr>
        <w:t>Your school</w:t>
      </w:r>
    </w:p>
    <w:p w:rsidR="00443190" w:rsidRDefault="00443190" w:rsidP="00443190">
      <w:pPr>
        <w:pStyle w:val="Default"/>
        <w:numPr>
          <w:ilvl w:val="0"/>
          <w:numId w:val="3"/>
        </w:numPr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People who work with you</w:t>
      </w:r>
      <w:r w:rsidR="00225971">
        <w:rPr>
          <w:rFonts w:ascii="Arial" w:hAnsi="Arial" w:cs="Arial"/>
          <w:b w:val="0"/>
          <w:sz w:val="32"/>
          <w:szCs w:val="32"/>
        </w:rPr>
        <w:t>, like</w:t>
      </w:r>
      <w:r>
        <w:rPr>
          <w:rFonts w:ascii="Arial" w:hAnsi="Arial" w:cs="Arial"/>
          <w:b w:val="0"/>
          <w:sz w:val="32"/>
          <w:szCs w:val="32"/>
        </w:rPr>
        <w:t xml:space="preserve"> doctors or </w:t>
      </w:r>
      <w:r w:rsidR="00EB6B56">
        <w:rPr>
          <w:rFonts w:ascii="Arial" w:hAnsi="Arial" w:cs="Arial"/>
          <w:b w:val="0"/>
          <w:sz w:val="32"/>
          <w:szCs w:val="32"/>
        </w:rPr>
        <w:t>teachers</w:t>
      </w:r>
      <w:r>
        <w:rPr>
          <w:rFonts w:ascii="Arial" w:hAnsi="Arial" w:cs="Arial"/>
          <w:b w:val="0"/>
          <w:sz w:val="32"/>
          <w:szCs w:val="32"/>
        </w:rPr>
        <w:t xml:space="preserve"> </w:t>
      </w:r>
    </w:p>
    <w:p w:rsidR="00B34648" w:rsidRDefault="00B34648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26EE2" w:rsidRDefault="00D26EE2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There are people called who are there to </w:t>
      </w:r>
      <w:r w:rsidRPr="00A65E8E">
        <w:rPr>
          <w:rFonts w:ascii="Arial" w:hAnsi="Arial" w:cs="Arial"/>
          <w:sz w:val="32"/>
          <w:szCs w:val="32"/>
        </w:rPr>
        <w:t>help</w:t>
      </w:r>
      <w:r w:rsidR="00443190">
        <w:rPr>
          <w:rFonts w:ascii="Arial" w:hAnsi="Arial" w:cs="Arial"/>
          <w:b w:val="0"/>
          <w:sz w:val="32"/>
          <w:szCs w:val="32"/>
        </w:rPr>
        <w:t>.</w:t>
      </w: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 xml:space="preserve">You can </w:t>
      </w:r>
      <w:r w:rsidRPr="00A65E8E">
        <w:rPr>
          <w:rFonts w:ascii="Arial" w:hAnsi="Arial" w:cs="Arial"/>
          <w:sz w:val="32"/>
          <w:szCs w:val="32"/>
        </w:rPr>
        <w:t>ask your local authority</w:t>
      </w:r>
      <w:r>
        <w:rPr>
          <w:rFonts w:ascii="Arial" w:hAnsi="Arial" w:cs="Arial"/>
          <w:b w:val="0"/>
          <w:sz w:val="32"/>
          <w:szCs w:val="32"/>
        </w:rPr>
        <w:t xml:space="preserve"> to help you find an Independent Supporter.</w:t>
      </w:r>
    </w:p>
    <w:p w:rsidR="001B6520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DB6CAB" w:rsidRDefault="00DB6CAB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01854" w:rsidRDefault="00E01224" w:rsidP="001B6520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  <w:r w:rsidRPr="00823539">
        <w:rPr>
          <w:rFonts w:ascii="Arial" w:hAnsi="Arial" w:cs="Arial"/>
          <w:b w:val="0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margin">
              <wp:posOffset>-1872615</wp:posOffset>
            </wp:positionH>
            <wp:positionV relativeFrom="margin">
              <wp:posOffset>284480</wp:posOffset>
            </wp:positionV>
            <wp:extent cx="1177925" cy="125730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539" w:rsidRPr="00823539">
        <w:rPr>
          <w:rFonts w:ascii="Arial" w:hAnsi="Arial" w:cs="Arial"/>
          <w:b w:val="0"/>
          <w:sz w:val="32"/>
          <w:szCs w:val="32"/>
        </w:rPr>
        <w:t xml:space="preserve">If you want any </w:t>
      </w:r>
      <w:r w:rsidR="00823539" w:rsidRPr="00823539">
        <w:rPr>
          <w:rFonts w:ascii="Arial" w:hAnsi="Arial" w:cs="Arial"/>
          <w:sz w:val="32"/>
          <w:szCs w:val="32"/>
        </w:rPr>
        <w:t>help</w:t>
      </w:r>
      <w:r w:rsidR="00823539" w:rsidRPr="00823539">
        <w:rPr>
          <w:rFonts w:ascii="Arial" w:hAnsi="Arial" w:cs="Arial"/>
          <w:b w:val="0"/>
          <w:sz w:val="32"/>
          <w:szCs w:val="32"/>
        </w:rPr>
        <w:t xml:space="preserve"> getting an EHC Needs Assessment then you can ask the </w:t>
      </w:r>
      <w:r w:rsidR="00823539" w:rsidRPr="00823539">
        <w:rPr>
          <w:rFonts w:ascii="Arial" w:hAnsi="Arial" w:cs="Arial"/>
          <w:sz w:val="32"/>
          <w:szCs w:val="32"/>
        </w:rPr>
        <w:t xml:space="preserve">Information, </w:t>
      </w:r>
    </w:p>
    <w:p w:rsidR="00C01854" w:rsidRDefault="00C01854" w:rsidP="001B6520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:rsidR="00C01854" w:rsidRDefault="00C01854" w:rsidP="001B6520">
      <w:pPr>
        <w:pStyle w:val="Default"/>
        <w:spacing w:line="276" w:lineRule="auto"/>
        <w:rPr>
          <w:rFonts w:ascii="Arial" w:hAnsi="Arial" w:cs="Arial"/>
          <w:sz w:val="32"/>
          <w:szCs w:val="32"/>
        </w:rPr>
      </w:pPr>
    </w:p>
    <w:p w:rsidR="001B6520" w:rsidRDefault="00823539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 w:rsidRPr="00823539">
        <w:rPr>
          <w:rFonts w:ascii="Arial" w:hAnsi="Arial" w:cs="Arial"/>
          <w:sz w:val="32"/>
          <w:szCs w:val="32"/>
        </w:rPr>
        <w:t>Advice and Support Service</w:t>
      </w:r>
      <w:r w:rsidRPr="00823539">
        <w:rPr>
          <w:rFonts w:ascii="Arial" w:hAnsi="Arial" w:cs="Arial"/>
          <w:b w:val="0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B34648">
        <w:rPr>
          <w:rFonts w:ascii="Arial" w:hAnsi="Arial" w:cs="Arial"/>
          <w:b w:val="0"/>
          <w:sz w:val="32"/>
          <w:szCs w:val="32"/>
        </w:rPr>
        <w:t>If you do not agree with anything then they can make sure your views are heard.</w:t>
      </w:r>
    </w:p>
    <w:p w:rsidR="00A2187B" w:rsidRDefault="001B6520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r w:rsidRPr="003C06CC">
        <w:rPr>
          <w:rFonts w:ascii="Arial" w:hAnsi="Arial" w:cs="Arial"/>
          <w:sz w:val="32"/>
          <w:szCs w:val="32"/>
        </w:rPr>
        <w:t>Ask</w:t>
      </w:r>
      <w:r w:rsidRPr="00212C59">
        <w:rPr>
          <w:rFonts w:ascii="Arial" w:hAnsi="Arial" w:cs="Arial"/>
          <w:b w:val="0"/>
          <w:sz w:val="32"/>
          <w:szCs w:val="32"/>
        </w:rPr>
        <w:t xml:space="preserve"> one of our members of staff</w:t>
      </w:r>
      <w:r>
        <w:rPr>
          <w:rFonts w:ascii="Arial" w:hAnsi="Arial" w:cs="Arial"/>
          <w:b w:val="0"/>
          <w:sz w:val="32"/>
          <w:szCs w:val="32"/>
        </w:rPr>
        <w:t xml:space="preserve"> for support</w:t>
      </w:r>
      <w:r w:rsidRPr="00212C59">
        <w:rPr>
          <w:rFonts w:ascii="Arial" w:hAnsi="Arial" w:cs="Arial"/>
          <w:b w:val="0"/>
          <w:sz w:val="32"/>
          <w:szCs w:val="32"/>
        </w:rPr>
        <w:t>.</w:t>
      </w:r>
    </w:p>
    <w:p w:rsidR="00C66F6D" w:rsidRDefault="00C66F6D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66F6D" w:rsidRDefault="00C66F6D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66F6D" w:rsidRDefault="00C66F6D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66F6D" w:rsidRDefault="00C66F6D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66F6D" w:rsidRDefault="00C66F6D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66F6D" w:rsidRDefault="00C66F6D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66F6D" w:rsidRDefault="00C66F6D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66F6D" w:rsidRDefault="00C66F6D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66F6D" w:rsidRDefault="00C66F6D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66F6D" w:rsidRDefault="00C66F6D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66F6D" w:rsidRDefault="00C66F6D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66F6D" w:rsidRDefault="00C66F6D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66F6D" w:rsidRDefault="00C66F6D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</w:p>
    <w:p w:rsidR="00C66F6D" w:rsidRPr="001B6520" w:rsidRDefault="00C66F6D" w:rsidP="001B6520">
      <w:pPr>
        <w:pStyle w:val="Default"/>
        <w:spacing w:line="276" w:lineRule="auto"/>
        <w:rPr>
          <w:rFonts w:ascii="Arial" w:hAnsi="Arial" w:cs="Arial"/>
          <w:b w:val="0"/>
          <w:sz w:val="32"/>
          <w:szCs w:val="32"/>
        </w:rPr>
      </w:pPr>
      <w:bookmarkStart w:id="0" w:name="_GoBack"/>
      <w:bookmarkEnd w:id="0"/>
    </w:p>
    <w:sectPr w:rsidR="00C66F6D" w:rsidRPr="001B6520" w:rsidSect="009A35BD">
      <w:headerReference w:type="default" r:id="rId19"/>
      <w:footerReference w:type="default" r:id="rId20"/>
      <w:pgSz w:w="12240" w:h="15840"/>
      <w:pgMar w:top="1440" w:right="900" w:bottom="1440" w:left="411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62A" w:rsidRDefault="00E5662A" w:rsidP="008037FA">
      <w:pPr>
        <w:spacing w:after="0" w:line="240" w:lineRule="auto"/>
      </w:pPr>
      <w:r>
        <w:separator/>
      </w:r>
    </w:p>
  </w:endnote>
  <w:endnote w:type="continuationSeparator" w:id="0">
    <w:p w:rsidR="00E5662A" w:rsidRDefault="00E5662A" w:rsidP="008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risine">
    <w:altName w:val="Paris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EE2" w:rsidRPr="00314C20" w:rsidRDefault="00D26EE2" w:rsidP="008037FA">
    <w:pPr>
      <w:pStyle w:val="Footer"/>
      <w:tabs>
        <w:tab w:val="clear" w:pos="4680"/>
        <w:tab w:val="clear" w:pos="9360"/>
      </w:tabs>
      <w:rPr>
        <w:rFonts w:ascii="Verdana" w:hAnsi="Verdana"/>
        <w:b w:val="0"/>
        <w:sz w:val="22"/>
        <w:szCs w:val="2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62A" w:rsidRDefault="00E5662A" w:rsidP="008037FA">
      <w:pPr>
        <w:spacing w:after="0" w:line="240" w:lineRule="auto"/>
      </w:pPr>
      <w:r>
        <w:separator/>
      </w:r>
    </w:p>
  </w:footnote>
  <w:footnote w:type="continuationSeparator" w:id="0">
    <w:p w:rsidR="00E5662A" w:rsidRDefault="00E5662A" w:rsidP="00803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24" w:rsidRDefault="00E01224" w:rsidP="00E01224">
    <w:pPr>
      <w:pStyle w:val="Header"/>
      <w:tabs>
        <w:tab w:val="clear" w:pos="4680"/>
        <w:tab w:val="clear" w:pos="9360"/>
        <w:tab w:val="center" w:pos="3614"/>
        <w:tab w:val="right" w:pos="7229"/>
      </w:tabs>
      <w:ind w:left="-2325"/>
      <w:rPr>
        <w:noProof/>
        <w:lang w:val="en-GB" w:eastAsia="en-GB"/>
      </w:rPr>
    </w:pPr>
    <w:r>
      <w:rPr>
        <w:noProof/>
        <w:lang w:val="en-GB" w:eastAsia="en-GB"/>
      </w:rPr>
      <w:drawing>
        <wp:inline distT="0" distB="0" distL="0" distR="0" wp14:anchorId="3002727C">
          <wp:extent cx="1499870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>
      <w:rPr>
        <w:noProof/>
        <w:lang w:val="en-GB" w:eastAsia="en-GB"/>
      </w:rPr>
      <w:drawing>
        <wp:inline distT="0" distB="0" distL="0" distR="0" wp14:anchorId="4DCEF1AB">
          <wp:extent cx="2145665" cy="92646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6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01854" w:rsidRDefault="00F1169B" w:rsidP="00E01224">
    <w:pPr>
      <w:pStyle w:val="Header"/>
      <w:tabs>
        <w:tab w:val="clear" w:pos="4680"/>
        <w:tab w:val="clear" w:pos="9360"/>
        <w:tab w:val="center" w:pos="3614"/>
        <w:tab w:val="right" w:pos="7229"/>
      </w:tabs>
    </w:pPr>
    <w:r>
      <w:rPr>
        <w:noProof/>
        <w:lang w:val="en-GB" w:eastAsia="en-GB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393D"/>
    <w:multiLevelType w:val="hybridMultilevel"/>
    <w:tmpl w:val="7506DFA6"/>
    <w:lvl w:ilvl="0" w:tplc="E26E1B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0D3F"/>
    <w:multiLevelType w:val="hybridMultilevel"/>
    <w:tmpl w:val="92B0F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85E"/>
    <w:multiLevelType w:val="hybridMultilevel"/>
    <w:tmpl w:val="4C12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437AF"/>
    <w:multiLevelType w:val="hybridMultilevel"/>
    <w:tmpl w:val="6B5074F6"/>
    <w:lvl w:ilvl="0" w:tplc="942E25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BC"/>
    <w:rsid w:val="00026804"/>
    <w:rsid w:val="000508BC"/>
    <w:rsid w:val="000629CB"/>
    <w:rsid w:val="00076158"/>
    <w:rsid w:val="000B7655"/>
    <w:rsid w:val="00117EB9"/>
    <w:rsid w:val="00152024"/>
    <w:rsid w:val="001A57B4"/>
    <w:rsid w:val="001B6520"/>
    <w:rsid w:val="001C25A5"/>
    <w:rsid w:val="001D55DD"/>
    <w:rsid w:val="001E646A"/>
    <w:rsid w:val="00206AD8"/>
    <w:rsid w:val="00217BB7"/>
    <w:rsid w:val="00225971"/>
    <w:rsid w:val="00226358"/>
    <w:rsid w:val="0023570F"/>
    <w:rsid w:val="002F52E3"/>
    <w:rsid w:val="00314C20"/>
    <w:rsid w:val="00355C5F"/>
    <w:rsid w:val="00397823"/>
    <w:rsid w:val="003A16B9"/>
    <w:rsid w:val="003C0EEE"/>
    <w:rsid w:val="003D436E"/>
    <w:rsid w:val="003D7E37"/>
    <w:rsid w:val="00443190"/>
    <w:rsid w:val="004C582A"/>
    <w:rsid w:val="00537A13"/>
    <w:rsid w:val="0055124B"/>
    <w:rsid w:val="0058555B"/>
    <w:rsid w:val="00600A32"/>
    <w:rsid w:val="00690958"/>
    <w:rsid w:val="006E774E"/>
    <w:rsid w:val="00720945"/>
    <w:rsid w:val="007761F2"/>
    <w:rsid w:val="0077719B"/>
    <w:rsid w:val="007E203E"/>
    <w:rsid w:val="007E5300"/>
    <w:rsid w:val="007F5652"/>
    <w:rsid w:val="008037FA"/>
    <w:rsid w:val="00823539"/>
    <w:rsid w:val="00881FEC"/>
    <w:rsid w:val="00892E50"/>
    <w:rsid w:val="0089617E"/>
    <w:rsid w:val="008C251C"/>
    <w:rsid w:val="008C5D9D"/>
    <w:rsid w:val="00975BEC"/>
    <w:rsid w:val="009A35BD"/>
    <w:rsid w:val="009B4119"/>
    <w:rsid w:val="00A2187B"/>
    <w:rsid w:val="00A45818"/>
    <w:rsid w:val="00AC4F79"/>
    <w:rsid w:val="00AF162E"/>
    <w:rsid w:val="00B24096"/>
    <w:rsid w:val="00B34648"/>
    <w:rsid w:val="00B85EB8"/>
    <w:rsid w:val="00BF72DC"/>
    <w:rsid w:val="00C01854"/>
    <w:rsid w:val="00C4371A"/>
    <w:rsid w:val="00C508E4"/>
    <w:rsid w:val="00C66F6D"/>
    <w:rsid w:val="00C71271"/>
    <w:rsid w:val="00CA4142"/>
    <w:rsid w:val="00D17F2B"/>
    <w:rsid w:val="00D26EE2"/>
    <w:rsid w:val="00D52578"/>
    <w:rsid w:val="00DB6CAB"/>
    <w:rsid w:val="00E01224"/>
    <w:rsid w:val="00E20904"/>
    <w:rsid w:val="00E5662A"/>
    <w:rsid w:val="00EB6B56"/>
    <w:rsid w:val="00EC2A51"/>
    <w:rsid w:val="00F1169B"/>
    <w:rsid w:val="00F124B6"/>
    <w:rsid w:val="00FA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B7BDA28"/>
  <w15:chartTrackingRefBased/>
  <w15:docId w15:val="{62EDFF7E-313A-4DB0-A143-DB22BCDF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B"/>
    <w:pPr>
      <w:spacing w:after="200" w:line="276" w:lineRule="auto"/>
    </w:pPr>
    <w:rPr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customStyle="1" w:styleId="Default">
    <w:name w:val="Default"/>
    <w:rsid w:val="001B6520"/>
    <w:pPr>
      <w:autoSpaceDE w:val="0"/>
      <w:autoSpaceDN w:val="0"/>
      <w:adjustRightInd w:val="0"/>
    </w:pPr>
    <w:rPr>
      <w:rFonts w:ascii="Parisine" w:hAnsi="Parisine" w:cs="Parisine"/>
      <w:b/>
      <w:color w:val="000000"/>
      <w:sz w:val="24"/>
      <w:szCs w:val="24"/>
      <w:lang w:val="en-US" w:eastAsia="en-US"/>
    </w:rPr>
  </w:style>
  <w:style w:type="paragraph" w:customStyle="1" w:styleId="Pa0">
    <w:name w:val="Pa0"/>
    <w:basedOn w:val="Default"/>
    <w:next w:val="Default"/>
    <w:uiPriority w:val="99"/>
    <w:rsid w:val="001B6520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1B6520"/>
    <w:rPr>
      <w:rFonts w:cs="Parisine"/>
      <w:bCs/>
      <w:color w:val="000000"/>
      <w:sz w:val="28"/>
      <w:szCs w:val="28"/>
    </w:rPr>
  </w:style>
  <w:style w:type="character" w:styleId="CommentReference">
    <w:name w:val="annotation reference"/>
    <w:semiHidden/>
    <w:rsid w:val="00AF162E"/>
    <w:rPr>
      <w:sz w:val="16"/>
      <w:szCs w:val="16"/>
    </w:rPr>
  </w:style>
  <w:style w:type="paragraph" w:styleId="CommentText">
    <w:name w:val="annotation text"/>
    <w:basedOn w:val="Normal"/>
    <w:semiHidden/>
    <w:rsid w:val="00AF16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F162E"/>
    <w:rPr>
      <w:bCs/>
    </w:rPr>
  </w:style>
  <w:style w:type="paragraph" w:styleId="BalloonText">
    <w:name w:val="Balloon Text"/>
    <w:basedOn w:val="Normal"/>
    <w:semiHidden/>
    <w:rsid w:val="00AF16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6A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9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17" Type="http://schemas.openxmlformats.org/officeDocument/2006/relationships/image" Target="http://www.scotland.gov.uk/Resource/0039/00395723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scotland.gov.uk/Resource/0039/00395752.jp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profesorbaker.files.wordpress.com/2011/02/doctor-and-teacher.jpg?w=64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375</Words>
  <Characters>2139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Education, Health and Care Needs Assessments</vt:lpstr>
    </vt:vector>
  </TitlesOfParts>
  <Company>NCB</Company>
  <LinksUpToDate>false</LinksUpToDate>
  <CharactersWithSpaces>2509</CharactersWithSpaces>
  <SharedDoc>false</SharedDoc>
  <HLinks>
    <vt:vector size="18" baseType="variant">
      <vt:variant>
        <vt:i4>5898335</vt:i4>
      </vt:variant>
      <vt:variant>
        <vt:i4>-1</vt:i4>
      </vt:variant>
      <vt:variant>
        <vt:i4>1028</vt:i4>
      </vt:variant>
      <vt:variant>
        <vt:i4>1</vt:i4>
      </vt:variant>
      <vt:variant>
        <vt:lpwstr>http://www.scotland.gov.uk/Resource/0039/00395723.jpg</vt:lpwstr>
      </vt:variant>
      <vt:variant>
        <vt:lpwstr/>
      </vt:variant>
      <vt:variant>
        <vt:i4>6094942</vt:i4>
      </vt:variant>
      <vt:variant>
        <vt:i4>-1</vt:i4>
      </vt:variant>
      <vt:variant>
        <vt:i4>1039</vt:i4>
      </vt:variant>
      <vt:variant>
        <vt:i4>1</vt:i4>
      </vt:variant>
      <vt:variant>
        <vt:lpwstr>http://www.scotland.gov.uk/Resource/0039/00395752.jpg</vt:lpwstr>
      </vt:variant>
      <vt:variant>
        <vt:lpwstr/>
      </vt:variant>
      <vt:variant>
        <vt:i4>4325441</vt:i4>
      </vt:variant>
      <vt:variant>
        <vt:i4>-1</vt:i4>
      </vt:variant>
      <vt:variant>
        <vt:i4>1041</vt:i4>
      </vt:variant>
      <vt:variant>
        <vt:i4>1</vt:i4>
      </vt:variant>
      <vt:variant>
        <vt:lpwstr>http://profesorbaker.files.wordpress.com/2011/02/doctor-and-teacher.jpg?w=640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Health and Care Needs Assessments</dc:title>
  <dc:subject/>
  <dc:creator>May-Lin Shutler</dc:creator>
  <cp:keywords/>
  <dc:description/>
  <cp:lastModifiedBy>Veronica Mulenga</cp:lastModifiedBy>
  <cp:revision>2</cp:revision>
  <cp:lastPrinted>2014-10-28T12:50:00Z</cp:lastPrinted>
  <dcterms:created xsi:type="dcterms:W3CDTF">2019-01-20T22:17:00Z</dcterms:created>
  <dcterms:modified xsi:type="dcterms:W3CDTF">2019-01-20T22:17:00Z</dcterms:modified>
</cp:coreProperties>
</file>