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7" w:rsidRPr="00AC5626" w:rsidRDefault="00AD1927" w:rsidP="00B12866">
      <w:pPr>
        <w:pStyle w:val="FABodycopy"/>
        <w:rPr>
          <w:rFonts w:ascii="VAGRounded LT Light" w:hAnsi="VAGRounded LT Light"/>
          <w:lang w:val="en-GB"/>
        </w:rPr>
      </w:pPr>
    </w:p>
    <w:p w:rsidR="00A100DB" w:rsidRPr="00AC5626" w:rsidRDefault="00A100DB" w:rsidP="00AC5626">
      <w:pPr>
        <w:pStyle w:val="FABodycopy"/>
        <w:rPr>
          <w:rFonts w:ascii="VAGRounded LT Light" w:hAnsi="VAGRounded LT Light"/>
          <w:b/>
          <w:lang w:val="en-GB"/>
        </w:rPr>
      </w:pPr>
      <w:r w:rsidRPr="00AC5626">
        <w:rPr>
          <w:rFonts w:ascii="VAGRounded LT Light" w:hAnsi="VAGRounded LT Light"/>
          <w:b/>
          <w:lang w:val="en-GB"/>
        </w:rPr>
        <w:t xml:space="preserve">Family Action </w:t>
      </w:r>
      <w:proofErr w:type="spellStart"/>
      <w:r w:rsidR="002D7D4A" w:rsidRPr="00AC5626">
        <w:rPr>
          <w:rFonts w:ascii="VAGRounded LT Light" w:hAnsi="VAGRounded LT Light"/>
          <w:b/>
          <w:lang w:val="en-GB"/>
        </w:rPr>
        <w:t>WellFamily</w:t>
      </w:r>
      <w:proofErr w:type="spellEnd"/>
      <w:r w:rsidR="002D7D4A" w:rsidRPr="00AC5626">
        <w:rPr>
          <w:rFonts w:ascii="VAGRounded LT Light" w:hAnsi="VAGRounded LT Light"/>
          <w:b/>
          <w:lang w:val="en-GB"/>
        </w:rPr>
        <w:t xml:space="preserve"> Champion</w:t>
      </w:r>
      <w:r w:rsidRPr="00AC5626">
        <w:rPr>
          <w:rFonts w:ascii="VAGRounded LT Light" w:hAnsi="VAGRounded LT Light"/>
          <w:b/>
          <w:lang w:val="en-GB"/>
        </w:rPr>
        <w:t xml:space="preserve"> Volunteer</w:t>
      </w:r>
    </w:p>
    <w:p w:rsidR="00A100DB" w:rsidRPr="00AC5626" w:rsidRDefault="00A100DB" w:rsidP="00AC5626">
      <w:pPr>
        <w:pStyle w:val="FABodycopy"/>
        <w:rPr>
          <w:rFonts w:ascii="VAGRounded LT Light" w:hAnsi="VAGRounded LT Light"/>
          <w:lang w:val="en-GB"/>
        </w:rPr>
      </w:pPr>
      <w:r w:rsidRPr="00AC5626">
        <w:rPr>
          <w:rFonts w:ascii="VAGRounded LT Light" w:hAnsi="VAGRounded LT Light"/>
          <w:lang w:val="en-GB"/>
        </w:rPr>
        <w:t xml:space="preserve"> </w:t>
      </w:r>
    </w:p>
    <w:p w:rsidR="00A100DB" w:rsidRPr="00AC5626" w:rsidRDefault="006D6341" w:rsidP="00AC5626">
      <w:pPr>
        <w:pStyle w:val="FABodycopy"/>
        <w:rPr>
          <w:rFonts w:ascii="VAGRounded LT Light" w:hAnsi="VAGRounded LT Light"/>
          <w:b/>
          <w:lang w:val="en-GB"/>
        </w:rPr>
      </w:pPr>
      <w:r w:rsidRPr="00AC5626">
        <w:rPr>
          <w:rFonts w:ascii="VAGRounded LT Light" w:hAnsi="VAGRounded LT Light"/>
          <w:b/>
          <w:lang w:val="en-GB"/>
        </w:rPr>
        <w:t xml:space="preserve">New </w:t>
      </w:r>
      <w:r w:rsidR="002D7D4A" w:rsidRPr="00AC5626">
        <w:rPr>
          <w:rFonts w:ascii="VAGRounded LT Light" w:hAnsi="VAGRounded LT Light"/>
          <w:b/>
          <w:lang w:val="en-GB"/>
        </w:rPr>
        <w:t>Opportunity</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Be part of a new service </w:t>
      </w:r>
      <w:r w:rsidR="00AC5626" w:rsidRPr="00AC5626">
        <w:rPr>
          <w:rFonts w:ascii="VAGRounded LT Light" w:hAnsi="VAGRounded LT Light"/>
          <w:lang w:val="en-GB"/>
        </w:rPr>
        <w:t>that is changing lives in your c</w:t>
      </w:r>
      <w:r w:rsidRPr="00AC5626">
        <w:rPr>
          <w:rFonts w:ascii="VAGRounded LT Light" w:hAnsi="VAGRounded LT Light"/>
          <w:lang w:val="en-GB"/>
        </w:rPr>
        <w:t>ommunity</w:t>
      </w:r>
      <w:r w:rsidR="002D7D4A" w:rsidRPr="00AC5626">
        <w:rPr>
          <w:rFonts w:ascii="VAGRounded LT Light" w:hAnsi="VAGRounded LT Light"/>
          <w:lang w:val="en-GB"/>
        </w:rPr>
        <w:t>.</w:t>
      </w:r>
      <w:r w:rsidR="00AC5626">
        <w:rPr>
          <w:rFonts w:ascii="VAGRounded LT Light" w:hAnsi="VAGRounded LT Light"/>
          <w:lang w:val="en-GB"/>
        </w:rPr>
        <w:t xml:space="preserve"> </w:t>
      </w:r>
      <w:r w:rsidRPr="00AC5626">
        <w:rPr>
          <w:rFonts w:ascii="VAGRounded LT Light" w:hAnsi="VAGRounded LT Light"/>
          <w:lang w:val="en-GB"/>
        </w:rPr>
        <w:t>If you are interested in volunteering for this new service please reply to this advert with your email</w:t>
      </w:r>
      <w:r w:rsidR="006E151A" w:rsidRPr="00AC5626">
        <w:rPr>
          <w:rFonts w:ascii="VAGRounded LT Light" w:hAnsi="VAGRounded LT Light"/>
          <w:lang w:val="en-GB"/>
        </w:rPr>
        <w:t xml:space="preserve"> to </w:t>
      </w:r>
      <w:hyperlink r:id="rId11" w:history="1">
        <w:r w:rsidR="002D7D4A" w:rsidRPr="00AC5626">
          <w:rPr>
            <w:rStyle w:val="Hyperlink"/>
            <w:rFonts w:ascii="VAGRounded LT Light" w:hAnsi="VAGRounded LT Light"/>
          </w:rPr>
          <w:t>Gainsboroughwellfamily@family-action.org.uk</w:t>
        </w:r>
      </w:hyperlink>
      <w:r w:rsidR="002D7D4A" w:rsidRPr="00AC5626">
        <w:rPr>
          <w:rFonts w:ascii="VAGRounded LT Light" w:hAnsi="VAGRounded LT Light"/>
        </w:rPr>
        <w:t xml:space="preserve"> </w:t>
      </w:r>
      <w:r w:rsidRPr="00AC5626">
        <w:rPr>
          <w:rFonts w:ascii="VAGRounded LT Light" w:hAnsi="VAGRounded LT Light"/>
          <w:lang w:val="en-GB"/>
        </w:rPr>
        <w:t xml:space="preserve"> and we will send you a volunteer pack including a volunteer application </w:t>
      </w:r>
      <w:r w:rsidR="006E151A" w:rsidRPr="00AC5626">
        <w:rPr>
          <w:rFonts w:ascii="VAGRounded LT Light" w:hAnsi="VAGRounded LT Light"/>
          <w:lang w:val="en-GB"/>
        </w:rPr>
        <w:t>form.</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 </w:t>
      </w:r>
    </w:p>
    <w:p w:rsidR="00AC5626" w:rsidRPr="00AC5626" w:rsidRDefault="00A100DB" w:rsidP="00AC5626">
      <w:pPr>
        <w:pStyle w:val="FABodycopy"/>
        <w:rPr>
          <w:rFonts w:ascii="VAGRounded LT Light" w:hAnsi="VAGRounded LT Light"/>
          <w:b/>
          <w:lang w:val="en-GB"/>
        </w:rPr>
      </w:pPr>
      <w:r w:rsidRPr="00AC5626">
        <w:rPr>
          <w:rFonts w:ascii="VAGRounded LT Light" w:hAnsi="VAGRounded LT Light"/>
          <w:b/>
          <w:lang w:val="en-GB"/>
        </w:rPr>
        <w:t xml:space="preserve">What is the </w:t>
      </w:r>
      <w:r w:rsidR="002D7D4A" w:rsidRPr="00AC5626">
        <w:rPr>
          <w:rFonts w:ascii="VAGRounded LT Light" w:hAnsi="VAGRounded LT Light"/>
          <w:b/>
          <w:lang w:val="en-GB"/>
        </w:rPr>
        <w:t xml:space="preserve">Gainsborough </w:t>
      </w:r>
      <w:proofErr w:type="spellStart"/>
      <w:r w:rsidR="002D7D4A" w:rsidRPr="00AC5626">
        <w:rPr>
          <w:rFonts w:ascii="VAGRounded LT Light" w:hAnsi="VAGRounded LT Light"/>
          <w:b/>
          <w:lang w:val="en-GB"/>
        </w:rPr>
        <w:t>WellFamily</w:t>
      </w:r>
      <w:proofErr w:type="spellEnd"/>
      <w:r w:rsidR="002D7D4A" w:rsidRPr="00AC5626">
        <w:rPr>
          <w:rFonts w:ascii="VAGRounded LT Light" w:hAnsi="VAGRounded LT Light"/>
          <w:b/>
          <w:lang w:val="en-GB"/>
        </w:rPr>
        <w:t xml:space="preserve"> service</w:t>
      </w:r>
      <w:r w:rsidR="00AC5626" w:rsidRPr="00AC5626">
        <w:rPr>
          <w:rFonts w:ascii="VAGRounded LT Light" w:hAnsi="VAGRounded LT Light"/>
          <w:b/>
          <w:lang w:val="en-GB"/>
        </w:rPr>
        <w:t>?</w:t>
      </w:r>
    </w:p>
    <w:p w:rsidR="00AC5626" w:rsidRDefault="002D7D4A" w:rsidP="00AC5626">
      <w:pPr>
        <w:pStyle w:val="FABodycopy"/>
        <w:rPr>
          <w:rStyle w:val="textexposedshow"/>
          <w:rFonts w:ascii="VAGRounded LT Light" w:eastAsia="VAG Rounded Std" w:hAnsi="VAGRounded LT Light" w:cs="Arial"/>
          <w:shd w:val="clear" w:color="auto" w:fill="FFFFFF"/>
        </w:rPr>
      </w:pPr>
      <w:r w:rsidRPr="00AC5626">
        <w:rPr>
          <w:rStyle w:val="textexposedshow"/>
          <w:rFonts w:ascii="VAGRounded LT Light" w:eastAsia="VAG Rounded Std" w:hAnsi="VAGRounded LT Light" w:cs="Arial"/>
          <w:shd w:val="clear" w:color="auto" w:fill="FFFFFF"/>
        </w:rPr>
        <w:t>Family Action transforms lives by providing practical, emotional and financial support to those who are experiencing poverty, disadvantage and social isolation. Our services are innovative and we take a holistic, strengths-based approach to working with families. We seek to empower everyone we work with, adding significant value to the lives of services users, to those who commission services and to those who create policy and influence change for the future.</w:t>
      </w:r>
    </w:p>
    <w:p w:rsidR="00AC5626" w:rsidRDefault="00AC5626" w:rsidP="00AC5626">
      <w:pPr>
        <w:pStyle w:val="FABodycopy"/>
        <w:rPr>
          <w:rStyle w:val="textexposedshow"/>
          <w:rFonts w:ascii="VAGRounded LT Light" w:eastAsia="VAG Rounded Std" w:hAnsi="VAGRounded LT Light" w:cs="Arial"/>
          <w:shd w:val="clear" w:color="auto" w:fill="FFFFFF"/>
        </w:rPr>
      </w:pPr>
    </w:p>
    <w:p w:rsidR="002D7D4A" w:rsidRPr="00AC5626" w:rsidRDefault="002D7D4A" w:rsidP="00AC5626">
      <w:pPr>
        <w:pStyle w:val="FABodycopy"/>
        <w:rPr>
          <w:rStyle w:val="textexposedshow"/>
          <w:rFonts w:ascii="VAGRounded LT Light" w:hAnsi="VAGRounded LT Light"/>
          <w:lang w:val="en-GB"/>
        </w:rPr>
      </w:pPr>
      <w:r w:rsidRPr="00AC5626">
        <w:rPr>
          <w:rStyle w:val="textexposedshow"/>
          <w:rFonts w:ascii="VAGRounded LT Light" w:eastAsia="VAG Rounded Std" w:hAnsi="VAGRounded LT Light" w:cs="Arial"/>
          <w:shd w:val="clear" w:color="auto" w:fill="FFFFFF"/>
        </w:rPr>
        <w:t>We are a commissioned service by Lincolnshire county council in partnership with the West Clinical Commissioning Group, to look at delivering a service to:</w:t>
      </w:r>
    </w:p>
    <w:p w:rsidR="002D7D4A" w:rsidRPr="00AC5626" w:rsidRDefault="002D7D4A" w:rsidP="002D7D4A">
      <w:pPr>
        <w:pStyle w:val="Body"/>
        <w:spacing w:line="276" w:lineRule="auto"/>
        <w:rPr>
          <w:rStyle w:val="textexposedshow"/>
          <w:rFonts w:ascii="VAGRounded LT Light" w:eastAsia="VAG Rounded Std" w:hAnsi="VAGRounded LT Light" w:cs="Arial"/>
          <w:color w:val="auto"/>
          <w:sz w:val="22"/>
          <w:szCs w:val="22"/>
          <w:shd w:val="clear" w:color="auto" w:fill="FFFFFF"/>
          <w:lang w:val="en-US"/>
        </w:rPr>
      </w:pPr>
    </w:p>
    <w:p w:rsidR="002D7D4A" w:rsidRPr="00AC5626" w:rsidRDefault="002D7D4A" w:rsidP="00AC5626">
      <w:pPr>
        <w:pStyle w:val="Body"/>
        <w:numPr>
          <w:ilvl w:val="0"/>
          <w:numId w:val="6"/>
        </w:numPr>
        <w:rPr>
          <w:rFonts w:ascii="VAGRounded LT Light" w:eastAsia="VAG Rounded Std" w:hAnsi="VAGRounded LT Light" w:cs="Arial"/>
          <w:sz w:val="22"/>
          <w:szCs w:val="22"/>
          <w:shd w:val="clear" w:color="auto" w:fill="FFFFFF"/>
        </w:rPr>
      </w:pPr>
      <w:r w:rsidRPr="00AC5626">
        <w:rPr>
          <w:rFonts w:ascii="VAGRounded LT Light" w:eastAsia="VAG Rounded Std" w:hAnsi="VAGRounded LT Light" w:cs="Arial"/>
          <w:sz w:val="22"/>
          <w:szCs w:val="22"/>
          <w:shd w:val="clear" w:color="auto" w:fill="FFFFFF"/>
        </w:rPr>
        <w:t>Improve the mental health and well-being of anyone over the ag</w:t>
      </w:r>
      <w:r w:rsidR="00AC5626">
        <w:rPr>
          <w:rFonts w:ascii="VAGRounded LT Light" w:eastAsia="VAG Rounded Std" w:hAnsi="VAGRounded LT Light" w:cs="Arial"/>
          <w:sz w:val="22"/>
          <w:szCs w:val="22"/>
          <w:shd w:val="clear" w:color="auto" w:fill="FFFFFF"/>
        </w:rPr>
        <w:t>e</w:t>
      </w:r>
      <w:r w:rsidRPr="00AC5626">
        <w:rPr>
          <w:rFonts w:ascii="VAGRounded LT Light" w:eastAsia="VAG Rounded Std" w:hAnsi="VAGRounded LT Light" w:cs="Arial"/>
          <w:sz w:val="22"/>
          <w:szCs w:val="22"/>
          <w:shd w:val="clear" w:color="auto" w:fill="FFFFFF"/>
        </w:rPr>
        <w:t xml:space="preserve"> of 18</w:t>
      </w:r>
    </w:p>
    <w:p w:rsidR="002D7D4A" w:rsidRPr="00AC5626" w:rsidRDefault="00AC5626" w:rsidP="00AC5626">
      <w:pPr>
        <w:pStyle w:val="Body"/>
        <w:numPr>
          <w:ilvl w:val="0"/>
          <w:numId w:val="6"/>
        </w:numPr>
        <w:rPr>
          <w:rFonts w:ascii="VAGRounded LT Light" w:eastAsia="VAG Rounded Std" w:hAnsi="VAGRounded LT Light" w:cs="Arial"/>
          <w:sz w:val="22"/>
          <w:szCs w:val="22"/>
          <w:shd w:val="clear" w:color="auto" w:fill="FFFFFF"/>
        </w:rPr>
      </w:pPr>
      <w:r>
        <w:rPr>
          <w:rFonts w:ascii="VAGRounded LT Light" w:eastAsia="VAG Rounded Std" w:hAnsi="VAGRounded LT Light" w:cs="Arial"/>
          <w:sz w:val="22"/>
          <w:szCs w:val="22"/>
          <w:shd w:val="clear" w:color="auto" w:fill="FFFFFF"/>
        </w:rPr>
        <w:t>Prevent f</w:t>
      </w:r>
      <w:r w:rsidR="002D7D4A" w:rsidRPr="00AC5626">
        <w:rPr>
          <w:rFonts w:ascii="VAGRounded LT Light" w:eastAsia="VAG Rounded Std" w:hAnsi="VAGRounded LT Light" w:cs="Arial"/>
          <w:sz w:val="22"/>
          <w:szCs w:val="22"/>
          <w:shd w:val="clear" w:color="auto" w:fill="FFFFFF"/>
        </w:rPr>
        <w:t>amily breakdown</w:t>
      </w:r>
    </w:p>
    <w:p w:rsidR="002D7D4A" w:rsidRPr="00AC5626" w:rsidRDefault="002D7D4A" w:rsidP="00AC5626">
      <w:pPr>
        <w:pStyle w:val="Body"/>
        <w:numPr>
          <w:ilvl w:val="0"/>
          <w:numId w:val="6"/>
        </w:numPr>
        <w:rPr>
          <w:rFonts w:ascii="VAGRounded LT Light" w:eastAsia="VAG Rounded Std" w:hAnsi="VAGRounded LT Light" w:cs="Arial"/>
          <w:sz w:val="22"/>
          <w:szCs w:val="22"/>
          <w:shd w:val="clear" w:color="auto" w:fill="FFFFFF"/>
        </w:rPr>
      </w:pPr>
      <w:r w:rsidRPr="00AC5626">
        <w:rPr>
          <w:rFonts w:ascii="VAGRounded LT Light" w:eastAsia="VAG Rounded Std" w:hAnsi="VAGRounded LT Light" w:cs="Arial"/>
          <w:sz w:val="22"/>
          <w:szCs w:val="22"/>
          <w:shd w:val="clear" w:color="auto" w:fill="FFFFFF"/>
        </w:rPr>
        <w:lastRenderedPageBreak/>
        <w:t>Improve the outcomes for children living with parents who have poor mental health e.g. difficulties in parenting skills, depres</w:t>
      </w:r>
      <w:r w:rsidR="00AC5626">
        <w:rPr>
          <w:rFonts w:ascii="VAGRounded LT Light" w:eastAsia="VAG Rounded Std" w:hAnsi="VAGRounded LT Light" w:cs="Arial"/>
          <w:sz w:val="22"/>
          <w:szCs w:val="22"/>
          <w:shd w:val="clear" w:color="auto" w:fill="FFFFFF"/>
        </w:rPr>
        <w:t>sion, anxiety or low aspiration</w:t>
      </w:r>
    </w:p>
    <w:p w:rsidR="002D7D4A" w:rsidRPr="00AC5626" w:rsidRDefault="002D7D4A" w:rsidP="00AC5626">
      <w:pPr>
        <w:pStyle w:val="Body"/>
        <w:numPr>
          <w:ilvl w:val="0"/>
          <w:numId w:val="6"/>
        </w:numPr>
        <w:rPr>
          <w:rFonts w:ascii="VAGRounded LT Light" w:eastAsia="VAG Rounded Std" w:hAnsi="VAGRounded LT Light" w:cs="Arial"/>
          <w:sz w:val="22"/>
          <w:szCs w:val="22"/>
          <w:shd w:val="clear" w:color="auto" w:fill="FFFFFF"/>
        </w:rPr>
      </w:pPr>
      <w:r w:rsidRPr="00AC5626">
        <w:rPr>
          <w:rFonts w:ascii="VAGRounded LT Light" w:eastAsia="VAG Rounded Std" w:hAnsi="VAGRounded LT Light" w:cs="Arial"/>
          <w:sz w:val="22"/>
          <w:szCs w:val="22"/>
          <w:shd w:val="clear" w:color="auto" w:fill="FFFFFF"/>
        </w:rPr>
        <w:t>Enable s</w:t>
      </w:r>
      <w:r w:rsidR="00AC5626">
        <w:rPr>
          <w:rFonts w:ascii="VAGRounded LT Light" w:eastAsia="VAG Rounded Std" w:hAnsi="VAGRounded LT Light" w:cs="Arial"/>
          <w:sz w:val="22"/>
          <w:szCs w:val="22"/>
          <w:shd w:val="clear" w:color="auto" w:fill="FFFFFF"/>
        </w:rPr>
        <w:t>ocial and community integration</w:t>
      </w:r>
    </w:p>
    <w:p w:rsidR="002D7D4A" w:rsidRPr="00AC5626" w:rsidRDefault="002D7D4A" w:rsidP="00AC5626">
      <w:pPr>
        <w:pStyle w:val="Body"/>
        <w:numPr>
          <w:ilvl w:val="0"/>
          <w:numId w:val="6"/>
        </w:numPr>
        <w:rPr>
          <w:rFonts w:ascii="VAGRounded LT Light" w:eastAsia="VAG Rounded Std" w:hAnsi="VAGRounded LT Light" w:cs="Arial"/>
          <w:sz w:val="22"/>
          <w:szCs w:val="22"/>
          <w:shd w:val="clear" w:color="auto" w:fill="FFFFFF"/>
        </w:rPr>
      </w:pPr>
      <w:r w:rsidRPr="00AC5626">
        <w:rPr>
          <w:rFonts w:ascii="VAGRounded LT Light" w:eastAsia="VAG Rounded Std" w:hAnsi="VAGRounded LT Light" w:cs="Arial"/>
          <w:sz w:val="22"/>
          <w:szCs w:val="22"/>
          <w:shd w:val="clear" w:color="auto" w:fill="FFFFFF"/>
        </w:rPr>
        <w:t>I</w:t>
      </w:r>
      <w:r w:rsidR="00AC5626">
        <w:rPr>
          <w:rFonts w:ascii="VAGRounded LT Light" w:eastAsia="VAG Rounded Std" w:hAnsi="VAGRounded LT Light" w:cs="Arial"/>
          <w:sz w:val="22"/>
          <w:szCs w:val="22"/>
          <w:shd w:val="clear" w:color="auto" w:fill="FFFFFF"/>
        </w:rPr>
        <w:t>mprove aspiration and self-help</w:t>
      </w:r>
    </w:p>
    <w:p w:rsidR="002D7D4A" w:rsidRPr="00AC5626" w:rsidRDefault="002D7D4A" w:rsidP="00AC5626">
      <w:pPr>
        <w:pStyle w:val="Body"/>
        <w:numPr>
          <w:ilvl w:val="0"/>
          <w:numId w:val="6"/>
        </w:numPr>
        <w:rPr>
          <w:rFonts w:ascii="VAGRounded LT Light" w:eastAsia="VAG Rounded Std" w:hAnsi="VAGRounded LT Light" w:cs="Arial"/>
          <w:sz w:val="22"/>
          <w:szCs w:val="22"/>
          <w:shd w:val="clear" w:color="auto" w:fill="FFFFFF"/>
        </w:rPr>
      </w:pPr>
      <w:r w:rsidRPr="00AC5626">
        <w:rPr>
          <w:rFonts w:ascii="VAGRounded LT Light" w:eastAsia="VAG Rounded Std" w:hAnsi="VAGRounded LT Light" w:cs="Arial"/>
          <w:sz w:val="22"/>
          <w:szCs w:val="22"/>
          <w:shd w:val="clear" w:color="auto" w:fill="FFFFFF"/>
        </w:rPr>
        <w:t>Redu</w:t>
      </w:r>
      <w:r w:rsidR="00AC5626">
        <w:rPr>
          <w:rFonts w:ascii="VAGRounded LT Light" w:eastAsia="VAG Rounded Std" w:hAnsi="VAGRounded LT Light" w:cs="Arial"/>
          <w:sz w:val="22"/>
          <w:szCs w:val="22"/>
          <w:shd w:val="clear" w:color="auto" w:fill="FFFFFF"/>
        </w:rPr>
        <w:t>ction in GP attendance for non-</w:t>
      </w:r>
      <w:r w:rsidRPr="00AC5626">
        <w:rPr>
          <w:rFonts w:ascii="VAGRounded LT Light" w:eastAsia="VAG Rounded Std" w:hAnsi="VAGRounded LT Light" w:cs="Arial"/>
          <w:sz w:val="22"/>
          <w:szCs w:val="22"/>
          <w:shd w:val="clear" w:color="auto" w:fill="FFFFFF"/>
        </w:rPr>
        <w:t>medical conditions</w:t>
      </w:r>
    </w:p>
    <w:p w:rsidR="002D7D4A" w:rsidRPr="00AC5626" w:rsidRDefault="002D7D4A" w:rsidP="00AC5626">
      <w:pPr>
        <w:pStyle w:val="Body"/>
        <w:numPr>
          <w:ilvl w:val="0"/>
          <w:numId w:val="6"/>
        </w:numPr>
        <w:rPr>
          <w:rFonts w:ascii="VAGRounded LT Light" w:eastAsia="VAG Rounded Std" w:hAnsi="VAGRounded LT Light" w:cs="Arial"/>
          <w:sz w:val="22"/>
          <w:szCs w:val="22"/>
          <w:shd w:val="clear" w:color="auto" w:fill="FFFFFF"/>
        </w:rPr>
      </w:pPr>
      <w:r w:rsidRPr="00AC5626">
        <w:rPr>
          <w:rFonts w:ascii="VAGRounded LT Light" w:eastAsia="VAG Rounded Std" w:hAnsi="VAGRounded LT Light" w:cs="Arial"/>
          <w:sz w:val="22"/>
          <w:szCs w:val="22"/>
          <w:shd w:val="clear" w:color="auto" w:fill="FFFFFF"/>
        </w:rPr>
        <w:t>Improve recover</w:t>
      </w:r>
      <w:r w:rsidR="00AC5626">
        <w:rPr>
          <w:rFonts w:ascii="VAGRounded LT Light" w:eastAsia="VAG Rounded Std" w:hAnsi="VAGRounded LT Light" w:cs="Arial"/>
          <w:sz w:val="22"/>
          <w:szCs w:val="22"/>
          <w:shd w:val="clear" w:color="auto" w:fill="FFFFFF"/>
        </w:rPr>
        <w:t>y</w:t>
      </w:r>
      <w:r w:rsidRPr="00AC5626">
        <w:rPr>
          <w:rFonts w:ascii="VAGRounded LT Light" w:eastAsia="VAG Rounded Std" w:hAnsi="VAGRounded LT Light" w:cs="Arial"/>
          <w:sz w:val="22"/>
          <w:szCs w:val="22"/>
          <w:shd w:val="clear" w:color="auto" w:fill="FFFFFF"/>
        </w:rPr>
        <w:t xml:space="preserve"> from episodes of ill-health or following injury</w:t>
      </w:r>
    </w:p>
    <w:p w:rsidR="00A100DB" w:rsidRPr="00AC5626" w:rsidRDefault="00A100DB" w:rsidP="00A100DB">
      <w:pPr>
        <w:pStyle w:val="FABodycopy"/>
        <w:rPr>
          <w:rFonts w:ascii="VAGRounded LT Light" w:hAnsi="VAGRounded LT Light"/>
          <w:b/>
          <w:lang w:val="en-GB"/>
        </w:rPr>
      </w:pPr>
    </w:p>
    <w:p w:rsidR="00A100DB" w:rsidRPr="00AC5626" w:rsidRDefault="00A100DB" w:rsidP="00A100DB">
      <w:pPr>
        <w:pStyle w:val="FABodycopy"/>
        <w:rPr>
          <w:rFonts w:ascii="VAGRounded LT Light" w:hAnsi="VAGRounded LT Light"/>
          <w:b/>
          <w:lang w:val="en-GB"/>
        </w:rPr>
      </w:pPr>
      <w:r w:rsidRPr="00AC5626">
        <w:rPr>
          <w:rFonts w:ascii="VAGRounded LT Light" w:hAnsi="VAGRounded LT Light"/>
          <w:b/>
          <w:lang w:val="en-GB"/>
        </w:rPr>
        <w:t>Why we need you!</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We are looking for Volunteers to become part of this new and innovative service. You will provide emotional and </w:t>
      </w:r>
      <w:r w:rsidR="000B1376" w:rsidRPr="00AC5626">
        <w:rPr>
          <w:rFonts w:ascii="VAGRounded LT Light" w:hAnsi="VAGRounded LT Light"/>
          <w:lang w:val="en-GB"/>
        </w:rPr>
        <w:t xml:space="preserve">listening </w:t>
      </w:r>
      <w:r w:rsidRPr="00AC5626">
        <w:rPr>
          <w:rFonts w:ascii="VAGRounded LT Light" w:hAnsi="VAGRounded LT Light"/>
          <w:lang w:val="en-GB"/>
        </w:rPr>
        <w:t xml:space="preserve">support to new or existing </w:t>
      </w:r>
      <w:r w:rsidR="002D7D4A" w:rsidRPr="00AC5626">
        <w:rPr>
          <w:rFonts w:ascii="VAGRounded LT Light" w:hAnsi="VAGRounded LT Light"/>
          <w:lang w:val="en-GB"/>
        </w:rPr>
        <w:t>individuals</w:t>
      </w:r>
      <w:r w:rsidRPr="00AC5626">
        <w:rPr>
          <w:rFonts w:ascii="VAGRounded LT Light" w:hAnsi="VAGRounded LT Light"/>
          <w:lang w:val="en-GB"/>
        </w:rPr>
        <w:t xml:space="preserve">. This role will enhance the support provided by the </w:t>
      </w:r>
      <w:proofErr w:type="spellStart"/>
      <w:r w:rsidR="002D7D4A" w:rsidRPr="00AC5626">
        <w:rPr>
          <w:rFonts w:ascii="VAGRounded LT Light" w:hAnsi="VAGRounded LT Light"/>
          <w:lang w:val="en-GB"/>
        </w:rPr>
        <w:t>WellF</w:t>
      </w:r>
      <w:r w:rsidRPr="00AC5626">
        <w:rPr>
          <w:rFonts w:ascii="VAGRounded LT Light" w:hAnsi="VAGRounded LT Light"/>
          <w:lang w:val="en-GB"/>
        </w:rPr>
        <w:t>amily</w:t>
      </w:r>
      <w:proofErr w:type="spellEnd"/>
      <w:r w:rsidRPr="00AC5626">
        <w:rPr>
          <w:rFonts w:ascii="VAGRounded LT Light" w:hAnsi="VAGRounded LT Light"/>
          <w:lang w:val="en-GB"/>
        </w:rPr>
        <w:t xml:space="preserve"> keyworker team and will empower </w:t>
      </w:r>
      <w:r w:rsidR="002D7D4A" w:rsidRPr="00AC5626">
        <w:rPr>
          <w:rFonts w:ascii="VAGRounded LT Light" w:hAnsi="VAGRounded LT Light"/>
          <w:lang w:val="en-GB"/>
        </w:rPr>
        <w:t>our clients</w:t>
      </w:r>
      <w:r w:rsidRPr="00AC5626">
        <w:rPr>
          <w:rFonts w:ascii="VAGRounded LT Light" w:hAnsi="VAGRounded LT Light"/>
          <w:lang w:val="en-GB"/>
        </w:rPr>
        <w:t xml:space="preserve"> and their families to make positive changes in their lives. We are currently recruiting volunteers to support </w:t>
      </w:r>
      <w:r w:rsidR="002D7D4A" w:rsidRPr="00AC5626">
        <w:rPr>
          <w:rFonts w:ascii="VAGRounded LT Light" w:hAnsi="VAGRounded LT Light"/>
          <w:lang w:val="en-GB"/>
        </w:rPr>
        <w:t xml:space="preserve">Gainsborough </w:t>
      </w:r>
      <w:r w:rsidRPr="00AC5626">
        <w:rPr>
          <w:rFonts w:ascii="VAGRounded LT Light" w:hAnsi="VAGRounded LT Light"/>
          <w:lang w:val="en-GB"/>
        </w:rPr>
        <w:t>and its surrounding areas. A minimum of 3 hours per week is required from Monday to Friday over on</w:t>
      </w:r>
      <w:r w:rsidR="00AC5626">
        <w:rPr>
          <w:rFonts w:ascii="VAGRounded LT Light" w:hAnsi="VAGRounded LT Light"/>
          <w:lang w:val="en-GB"/>
        </w:rPr>
        <w:t>e</w:t>
      </w:r>
      <w:r w:rsidRPr="00AC5626">
        <w:rPr>
          <w:rFonts w:ascii="VAGRounded LT Light" w:hAnsi="VAGRounded LT Light"/>
          <w:lang w:val="en-GB"/>
        </w:rPr>
        <w:t xml:space="preserve"> day for certain periods throughout the year. </w:t>
      </w:r>
      <w:r w:rsidR="00451ADA" w:rsidRPr="00AC5626">
        <w:rPr>
          <w:rFonts w:ascii="VAGRounded LT Light" w:hAnsi="VAGRounded LT Light"/>
          <w:lang w:val="en-GB"/>
        </w:rPr>
        <w:t xml:space="preserve">We ask that </w:t>
      </w:r>
      <w:r w:rsidR="00AC5626">
        <w:rPr>
          <w:rFonts w:ascii="VAGRounded LT Light" w:hAnsi="VAGRounded LT Light"/>
          <w:lang w:val="en-GB"/>
        </w:rPr>
        <w:t>v</w:t>
      </w:r>
      <w:r w:rsidRPr="00AC5626">
        <w:rPr>
          <w:rFonts w:ascii="VAGRounded LT Light" w:hAnsi="VAGRounded LT Light"/>
          <w:lang w:val="en-GB"/>
        </w:rPr>
        <w:t xml:space="preserve">olunteers </w:t>
      </w:r>
      <w:r w:rsidR="00451ADA" w:rsidRPr="00AC5626">
        <w:rPr>
          <w:rFonts w:ascii="VAGRounded LT Light" w:hAnsi="VAGRounded LT Light"/>
          <w:lang w:val="en-GB"/>
        </w:rPr>
        <w:t xml:space="preserve">offer their support </w:t>
      </w:r>
      <w:r w:rsidR="006D6341" w:rsidRPr="00AC5626">
        <w:rPr>
          <w:rFonts w:ascii="VAGRounded LT Light" w:hAnsi="VAGRounded LT Light"/>
          <w:lang w:val="en-GB"/>
        </w:rPr>
        <w:t>to the</w:t>
      </w:r>
      <w:r w:rsidRPr="00AC5626">
        <w:rPr>
          <w:rFonts w:ascii="VAGRounded LT Light" w:hAnsi="VAGRounded LT Light"/>
          <w:lang w:val="en-GB"/>
        </w:rPr>
        <w:t xml:space="preserve"> Service for 1 year</w:t>
      </w:r>
      <w:r w:rsidR="000B1376" w:rsidRPr="00AC5626">
        <w:rPr>
          <w:rFonts w:ascii="VAGRounded LT Light" w:hAnsi="VAGRounded LT Light"/>
          <w:lang w:val="en-GB"/>
        </w:rPr>
        <w:t>.</w:t>
      </w:r>
    </w:p>
    <w:p w:rsidR="002D7D4A" w:rsidRPr="00AC5626" w:rsidRDefault="002D7D4A" w:rsidP="00A100DB">
      <w:pPr>
        <w:pStyle w:val="FABodycopy"/>
        <w:rPr>
          <w:rFonts w:ascii="VAGRounded LT Light" w:hAnsi="VAGRounded LT Light"/>
          <w:lang w:val="en-GB"/>
        </w:rPr>
      </w:pPr>
    </w:p>
    <w:p w:rsidR="00A100DB" w:rsidRPr="00AC5626" w:rsidRDefault="00A100DB" w:rsidP="00A100DB">
      <w:pPr>
        <w:pStyle w:val="FABodycopy"/>
        <w:rPr>
          <w:rFonts w:ascii="VAGRounded LT Light" w:hAnsi="VAGRounded LT Light"/>
          <w:b/>
          <w:lang w:val="en-GB"/>
        </w:rPr>
      </w:pPr>
      <w:r w:rsidRPr="00AC5626">
        <w:rPr>
          <w:rFonts w:ascii="VAGRounded LT Light" w:hAnsi="VAGRounded LT Light"/>
          <w:b/>
          <w:lang w:val="en-GB"/>
        </w:rPr>
        <w:t>What will I have to do?</w:t>
      </w:r>
    </w:p>
    <w:p w:rsidR="002D7D4A" w:rsidRPr="00AC5626" w:rsidRDefault="002D7D4A" w:rsidP="00A100DB">
      <w:pPr>
        <w:pStyle w:val="FABodycopy"/>
        <w:rPr>
          <w:rFonts w:ascii="VAGRounded LT Light" w:hAnsi="VAGRounded LT Light"/>
          <w:b/>
          <w:lang w:val="en-GB"/>
        </w:rPr>
      </w:pPr>
    </w:p>
    <w:p w:rsidR="002D7D4A" w:rsidRPr="00AC5626" w:rsidRDefault="002D7D4A" w:rsidP="002D7D4A">
      <w:pPr>
        <w:pStyle w:val="ListParagraph"/>
        <w:widowControl w:val="0"/>
        <w:numPr>
          <w:ilvl w:val="0"/>
          <w:numId w:val="3"/>
        </w:numPr>
        <w:tabs>
          <w:tab w:val="left" w:pos="-180"/>
          <w:tab w:val="left" w:pos="216"/>
          <w:tab w:val="left" w:pos="599"/>
          <w:tab w:val="left" w:pos="840"/>
          <w:tab w:val="left" w:pos="943"/>
          <w:tab w:val="left" w:pos="2039"/>
        </w:tabs>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Meet up with adults over 18+</w:t>
      </w:r>
    </w:p>
    <w:p w:rsidR="002D7D4A" w:rsidRPr="00AC5626" w:rsidRDefault="002D7D4A" w:rsidP="002D7D4A">
      <w:pPr>
        <w:pStyle w:val="ListParagraph"/>
        <w:widowControl w:val="0"/>
        <w:numPr>
          <w:ilvl w:val="0"/>
          <w:numId w:val="3"/>
        </w:numPr>
        <w:tabs>
          <w:tab w:val="left" w:pos="-180"/>
          <w:tab w:val="left" w:pos="216"/>
          <w:tab w:val="left" w:pos="599"/>
          <w:tab w:val="left" w:pos="840"/>
          <w:tab w:val="left" w:pos="943"/>
          <w:tab w:val="left" w:pos="2039"/>
        </w:tabs>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 xml:space="preserve"> Build good knowledge of own community links and services</w:t>
      </w:r>
    </w:p>
    <w:p w:rsidR="002D7D4A" w:rsidRPr="00AC5626" w:rsidRDefault="002D7D4A" w:rsidP="002D7D4A">
      <w:pPr>
        <w:pStyle w:val="ListParagraph"/>
        <w:widowControl w:val="0"/>
        <w:numPr>
          <w:ilvl w:val="0"/>
          <w:numId w:val="3"/>
        </w:numPr>
        <w:tabs>
          <w:tab w:val="left" w:pos="-180"/>
          <w:tab w:val="left" w:pos="360"/>
          <w:tab w:val="left" w:pos="599"/>
          <w:tab w:val="left" w:pos="840"/>
          <w:tab w:val="left" w:pos="943"/>
          <w:tab w:val="left" w:pos="2039"/>
        </w:tabs>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 xml:space="preserve"> Signpost to children’s centres services and other local organisations providing supportive networks and services for adults and their families</w:t>
      </w:r>
    </w:p>
    <w:p w:rsidR="002D7D4A" w:rsidRPr="00AC5626" w:rsidRDefault="002D7D4A" w:rsidP="002D7D4A">
      <w:pPr>
        <w:pStyle w:val="ListParagraph"/>
        <w:widowControl w:val="0"/>
        <w:numPr>
          <w:ilvl w:val="0"/>
          <w:numId w:val="3"/>
        </w:numPr>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Work alongside se</w:t>
      </w:r>
      <w:r w:rsidR="00AC5626">
        <w:rPr>
          <w:rFonts w:ascii="VAGRounded LT Light" w:eastAsia="Times New Roman" w:hAnsi="VAGRounded LT Light" w:cs="Arial"/>
          <w:color w:val="000000"/>
          <w:lang w:eastAsia="en-GB"/>
        </w:rPr>
        <w:t>rvice staff to do g</w:t>
      </w:r>
      <w:r w:rsidRPr="00AC5626">
        <w:rPr>
          <w:rFonts w:ascii="VAGRounded LT Light" w:eastAsia="Times New Roman" w:hAnsi="VAGRounded LT Light" w:cs="Arial"/>
          <w:color w:val="000000"/>
          <w:lang w:eastAsia="en-GB"/>
        </w:rPr>
        <w:t>roup activities</w:t>
      </w:r>
      <w:r w:rsidRPr="00AC5626">
        <w:rPr>
          <w:rFonts w:ascii="VAGRounded LT Light" w:eastAsia="Times New Roman" w:hAnsi="VAGRounded LT Light" w:cs="Arial"/>
          <w:lang w:eastAsia="en-GB"/>
        </w:rPr>
        <w:t xml:space="preserve"> </w:t>
      </w:r>
    </w:p>
    <w:p w:rsidR="002D7D4A" w:rsidRPr="00AC5626" w:rsidRDefault="002D7D4A" w:rsidP="002D7D4A">
      <w:pPr>
        <w:pStyle w:val="ListParagraph"/>
        <w:widowControl w:val="0"/>
        <w:numPr>
          <w:ilvl w:val="0"/>
          <w:numId w:val="3"/>
        </w:numPr>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Encourage clients to build supportive networks and groups</w:t>
      </w:r>
    </w:p>
    <w:p w:rsidR="002D7D4A" w:rsidRPr="00AC5626" w:rsidRDefault="002D7D4A" w:rsidP="002D7D4A">
      <w:pPr>
        <w:pStyle w:val="ListParagraph"/>
        <w:widowControl w:val="0"/>
        <w:numPr>
          <w:ilvl w:val="0"/>
          <w:numId w:val="3"/>
        </w:numPr>
        <w:tabs>
          <w:tab w:val="left" w:pos="-180"/>
          <w:tab w:val="left" w:pos="216"/>
          <w:tab w:val="left" w:pos="599"/>
          <w:tab w:val="left" w:pos="840"/>
          <w:tab w:val="left" w:pos="943"/>
          <w:tab w:val="left" w:pos="2039"/>
        </w:tabs>
        <w:spacing w:after="0"/>
        <w:rPr>
          <w:rFonts w:ascii="VAGRounded LT Light" w:eastAsia="Times New Roman" w:hAnsi="VAGRounded LT Light" w:cs="Arial"/>
          <w:lang w:eastAsia="en-GB"/>
        </w:rPr>
      </w:pPr>
      <w:r w:rsidRPr="00AC5626">
        <w:rPr>
          <w:rFonts w:ascii="VAGRounded LT Light" w:eastAsia="Times New Roman" w:hAnsi="VAGRounded LT Light" w:cs="Arial"/>
          <w:color w:val="000000"/>
          <w:lang w:eastAsia="en-GB"/>
        </w:rPr>
        <w:t xml:space="preserve">  Provide information on the different types of support available</w:t>
      </w:r>
    </w:p>
    <w:p w:rsidR="002D7D4A" w:rsidRPr="00AC5626" w:rsidRDefault="002D7D4A" w:rsidP="002D7D4A">
      <w:pPr>
        <w:pStyle w:val="ListParagraph"/>
        <w:widowControl w:val="0"/>
        <w:numPr>
          <w:ilvl w:val="0"/>
          <w:numId w:val="3"/>
        </w:numPr>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 xml:space="preserve">Attend training and personal development activities </w:t>
      </w:r>
    </w:p>
    <w:p w:rsidR="002D7D4A" w:rsidRPr="00AC5626" w:rsidRDefault="002D7D4A" w:rsidP="002D7D4A">
      <w:pPr>
        <w:pStyle w:val="ListParagraph"/>
        <w:widowControl w:val="0"/>
        <w:numPr>
          <w:ilvl w:val="0"/>
          <w:numId w:val="3"/>
        </w:numPr>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lastRenderedPageBreak/>
        <w:t>Meet the team and share good practice including wider Family action volunteers and staff</w:t>
      </w:r>
    </w:p>
    <w:p w:rsidR="002D7D4A" w:rsidRPr="00AC5626" w:rsidRDefault="002D7D4A" w:rsidP="002D7D4A">
      <w:pPr>
        <w:pStyle w:val="ListParagraph"/>
        <w:widowControl w:val="0"/>
        <w:numPr>
          <w:ilvl w:val="0"/>
          <w:numId w:val="3"/>
        </w:numPr>
        <w:spacing w:after="0"/>
        <w:rPr>
          <w:rFonts w:ascii="VAGRounded LT Light" w:eastAsia="Times New Roman" w:hAnsi="VAGRounded LT Light" w:cs="Arial"/>
          <w:color w:val="000000"/>
          <w:lang w:eastAsia="en-GB"/>
        </w:rPr>
      </w:pPr>
      <w:r w:rsidRPr="00AC5626">
        <w:rPr>
          <w:rFonts w:ascii="VAGRounded LT Light" w:eastAsia="Times New Roman" w:hAnsi="VAGRounded LT Light" w:cs="Arial"/>
          <w:color w:val="000000"/>
          <w:lang w:eastAsia="en-GB"/>
        </w:rPr>
        <w:t>Feedback relevant information to promote service development</w:t>
      </w:r>
    </w:p>
    <w:p w:rsidR="002D7D4A" w:rsidRPr="00AC5626" w:rsidRDefault="002D7D4A" w:rsidP="00A100DB">
      <w:pPr>
        <w:pStyle w:val="FABodycopy"/>
        <w:rPr>
          <w:rFonts w:ascii="VAGRounded LT Light" w:hAnsi="VAGRounded LT Light"/>
          <w:b/>
          <w:lang w:val="en-GB"/>
        </w:rPr>
      </w:pPr>
    </w:p>
    <w:p w:rsidR="00A100DB" w:rsidRPr="00AC5626" w:rsidRDefault="00A100DB" w:rsidP="00AC5626">
      <w:pPr>
        <w:pStyle w:val="Style1"/>
      </w:pPr>
      <w:r w:rsidRPr="00AC5626">
        <w:t>What’s in it for you?</w:t>
      </w:r>
    </w:p>
    <w:p w:rsidR="002D7D4A" w:rsidRPr="00AC5626" w:rsidRDefault="002D7D4A" w:rsidP="002D7D4A">
      <w:pPr>
        <w:tabs>
          <w:tab w:val="center" w:pos="4320"/>
          <w:tab w:val="right" w:pos="8640"/>
        </w:tabs>
        <w:spacing w:after="0"/>
        <w:jc w:val="both"/>
        <w:rPr>
          <w:rFonts w:ascii="VAGRounded LT Light" w:hAnsi="VAGRounded LT Light" w:cs="Arial"/>
          <w:color w:val="C2CD23"/>
          <w:kern w:val="28"/>
          <w:sz w:val="24"/>
        </w:rPr>
      </w:pPr>
    </w:p>
    <w:p w:rsidR="002D7D4A" w:rsidRPr="00AC5626" w:rsidRDefault="002D7D4A" w:rsidP="002D7D4A">
      <w:pPr>
        <w:numPr>
          <w:ilvl w:val="0"/>
          <w:numId w:val="4"/>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 xml:space="preserve">Develop skills </w:t>
      </w:r>
    </w:p>
    <w:p w:rsidR="002D7D4A" w:rsidRPr="00AC5626" w:rsidRDefault="002D7D4A" w:rsidP="002D7D4A">
      <w:pPr>
        <w:numPr>
          <w:ilvl w:val="0"/>
          <w:numId w:val="4"/>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Work as part of a team</w:t>
      </w:r>
    </w:p>
    <w:p w:rsidR="002D7D4A" w:rsidRPr="00AC5626" w:rsidRDefault="002D7D4A" w:rsidP="002D7D4A">
      <w:pPr>
        <w:numPr>
          <w:ilvl w:val="0"/>
          <w:numId w:val="4"/>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Have a positive impact on the development of the service and service users</w:t>
      </w:r>
    </w:p>
    <w:p w:rsidR="002D7D4A" w:rsidRPr="00AC5626" w:rsidRDefault="002D7D4A" w:rsidP="002D7D4A">
      <w:pPr>
        <w:numPr>
          <w:ilvl w:val="0"/>
          <w:numId w:val="4"/>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Experience working with a national charity who has been supporting families for over 150 years</w:t>
      </w:r>
    </w:p>
    <w:p w:rsidR="00AC5626" w:rsidRDefault="002D7D4A" w:rsidP="00AC5626">
      <w:pPr>
        <w:numPr>
          <w:ilvl w:val="0"/>
          <w:numId w:val="4"/>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Be part of an innovative and emerging pilot project</w:t>
      </w:r>
    </w:p>
    <w:p w:rsidR="00AC5626" w:rsidRDefault="00AC5626" w:rsidP="00AC5626">
      <w:pPr>
        <w:pStyle w:val="Style1"/>
      </w:pPr>
      <w:r>
        <w:br/>
      </w:r>
      <w:r w:rsidR="002D7D4A" w:rsidRPr="00AC5626">
        <w:t xml:space="preserve">Training and support you will receive </w:t>
      </w:r>
    </w:p>
    <w:p w:rsidR="002D7D4A" w:rsidRDefault="002D7D4A" w:rsidP="00AC5626">
      <w:pPr>
        <w:pStyle w:val="Style1"/>
        <w:rPr>
          <w:rFonts w:cs="Arial"/>
          <w:b w:val="0"/>
          <w:kern w:val="28"/>
        </w:rPr>
      </w:pPr>
      <w:r w:rsidRPr="00AC5626">
        <w:rPr>
          <w:rFonts w:cs="Arial"/>
          <w:b w:val="0"/>
          <w:kern w:val="28"/>
        </w:rPr>
        <w:t>As a volunteer with Family Action, you will get:</w:t>
      </w:r>
    </w:p>
    <w:p w:rsidR="00AC5626" w:rsidRPr="00AC5626" w:rsidRDefault="00AC5626" w:rsidP="00AC5626">
      <w:pPr>
        <w:pStyle w:val="Style1"/>
        <w:rPr>
          <w:b w:val="0"/>
        </w:rPr>
      </w:pPr>
    </w:p>
    <w:p w:rsidR="002D7D4A" w:rsidRPr="00AC5626" w:rsidRDefault="002D7D4A" w:rsidP="002D7D4A">
      <w:pPr>
        <w:numPr>
          <w:ilvl w:val="0"/>
          <w:numId w:val="5"/>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Access to our standard e-learning package, giving you a great basic introduction to topics such as Safeguarding and Equality and Diversity.</w:t>
      </w:r>
    </w:p>
    <w:p w:rsidR="002D7D4A" w:rsidRPr="00AC5626" w:rsidRDefault="002D7D4A" w:rsidP="002D7D4A">
      <w:pPr>
        <w:numPr>
          <w:ilvl w:val="0"/>
          <w:numId w:val="5"/>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Face-to-face training to ensure that you are fully equipped with the knowledge and skills needed for this role.</w:t>
      </w:r>
    </w:p>
    <w:p w:rsidR="002D7D4A" w:rsidRPr="00AC5626" w:rsidRDefault="002D7D4A" w:rsidP="002D7D4A">
      <w:pPr>
        <w:numPr>
          <w:ilvl w:val="0"/>
          <w:numId w:val="5"/>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 xml:space="preserve">Regular meetings with your supervisor to discuss any challenges you are facing, and celebrate your progress in the role. </w:t>
      </w:r>
    </w:p>
    <w:p w:rsidR="002D7D4A" w:rsidRPr="00AC5626" w:rsidRDefault="002D7D4A" w:rsidP="002D7D4A">
      <w:pPr>
        <w:numPr>
          <w:ilvl w:val="0"/>
          <w:numId w:val="5"/>
        </w:numPr>
        <w:tabs>
          <w:tab w:val="center" w:pos="4320"/>
          <w:tab w:val="right" w:pos="8640"/>
        </w:tabs>
        <w:spacing w:after="0"/>
        <w:jc w:val="both"/>
        <w:rPr>
          <w:rFonts w:ascii="VAGRounded LT Light" w:hAnsi="VAGRounded LT Light" w:cs="Arial"/>
          <w:kern w:val="28"/>
          <w:szCs w:val="22"/>
        </w:rPr>
      </w:pPr>
      <w:r w:rsidRPr="00AC5626">
        <w:rPr>
          <w:rFonts w:ascii="VAGRounded LT Light" w:hAnsi="VAGRounded LT Light" w:cs="Arial"/>
          <w:kern w:val="28"/>
          <w:szCs w:val="22"/>
        </w:rPr>
        <w:t>Ongoing support from your supervisor and the wider team.</w:t>
      </w:r>
    </w:p>
    <w:p w:rsidR="002D7D4A" w:rsidRPr="00AC5626" w:rsidRDefault="002D7D4A" w:rsidP="002D7D4A">
      <w:pPr>
        <w:numPr>
          <w:ilvl w:val="0"/>
          <w:numId w:val="5"/>
        </w:numPr>
        <w:tabs>
          <w:tab w:val="center" w:pos="4320"/>
          <w:tab w:val="right" w:pos="8640"/>
        </w:tabs>
        <w:spacing w:after="0"/>
        <w:jc w:val="both"/>
        <w:rPr>
          <w:rFonts w:ascii="VAGRounded LT Light" w:hAnsi="VAGRounded LT Light" w:cs="Arial"/>
          <w:kern w:val="28"/>
          <w:sz w:val="24"/>
        </w:rPr>
      </w:pPr>
      <w:r w:rsidRPr="00AC5626">
        <w:rPr>
          <w:rFonts w:ascii="VAGRounded LT Light" w:hAnsi="VAGRounded LT Light" w:cs="Arial"/>
          <w:kern w:val="28"/>
          <w:szCs w:val="22"/>
        </w:rPr>
        <w:t>Full DBS check</w:t>
      </w:r>
    </w:p>
    <w:p w:rsidR="00A100DB" w:rsidRPr="00AC5626" w:rsidRDefault="00A100DB" w:rsidP="00A100DB">
      <w:pPr>
        <w:pStyle w:val="FABodycopy"/>
        <w:rPr>
          <w:rFonts w:ascii="VAGRounded LT Light" w:hAnsi="VAGRounded LT Light"/>
          <w:b/>
          <w:lang w:val="en-GB"/>
        </w:rPr>
      </w:pPr>
    </w:p>
    <w:p w:rsidR="00A100DB" w:rsidRPr="00AC5626" w:rsidRDefault="00A100DB" w:rsidP="00A100DB">
      <w:pPr>
        <w:pStyle w:val="FABodycopy"/>
        <w:rPr>
          <w:rFonts w:ascii="VAGRounded LT Light" w:hAnsi="VAGRounded LT Light"/>
          <w:b/>
          <w:lang w:val="en-GB"/>
        </w:rPr>
      </w:pPr>
      <w:r w:rsidRPr="00AC5626">
        <w:rPr>
          <w:rFonts w:ascii="VAGRounded LT Light" w:hAnsi="VAGRounded LT Light"/>
          <w:b/>
          <w:lang w:val="en-GB"/>
        </w:rPr>
        <w:t xml:space="preserve">What </w:t>
      </w:r>
      <w:r w:rsidR="006E151A" w:rsidRPr="00AC5626">
        <w:rPr>
          <w:rFonts w:ascii="VAGRounded LT Light" w:hAnsi="VAGRounded LT Light"/>
          <w:b/>
          <w:lang w:val="en-GB"/>
        </w:rPr>
        <w:t>next?</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The closing date</w:t>
      </w:r>
      <w:r w:rsidR="006E151A" w:rsidRPr="00AC5626">
        <w:rPr>
          <w:rFonts w:ascii="VAGRounded LT Light" w:hAnsi="VAGRounded LT Light"/>
          <w:lang w:val="en-GB"/>
        </w:rPr>
        <w:t xml:space="preserve"> for volunteer application forms</w:t>
      </w:r>
      <w:r w:rsidRPr="00AC5626">
        <w:rPr>
          <w:rFonts w:ascii="VAGRounded LT Light" w:hAnsi="VAGRounded LT Light"/>
          <w:lang w:val="en-GB"/>
        </w:rPr>
        <w:t xml:space="preserve"> is Friday </w:t>
      </w:r>
      <w:r w:rsidR="002D7D4A" w:rsidRPr="00AC5626">
        <w:rPr>
          <w:rFonts w:ascii="VAGRounded LT Light" w:hAnsi="VAGRounded LT Light"/>
          <w:lang w:val="en-GB"/>
        </w:rPr>
        <w:t>27</w:t>
      </w:r>
      <w:r w:rsidR="002D7D4A" w:rsidRPr="00AC5626">
        <w:rPr>
          <w:rFonts w:ascii="VAGRounded LT Light" w:hAnsi="VAGRounded LT Light"/>
          <w:vertAlign w:val="superscript"/>
          <w:lang w:val="en-GB"/>
        </w:rPr>
        <w:t>th</w:t>
      </w:r>
      <w:r w:rsidR="002D7D4A" w:rsidRPr="00AC5626">
        <w:rPr>
          <w:rFonts w:ascii="VAGRounded LT Light" w:hAnsi="VAGRounded LT Light"/>
          <w:lang w:val="en-GB"/>
        </w:rPr>
        <w:t xml:space="preserve"> September 2019</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lastRenderedPageBreak/>
        <w:t>Volunteer Interview’s take place</w:t>
      </w:r>
      <w:r w:rsidR="002D7D4A" w:rsidRPr="00AC5626">
        <w:rPr>
          <w:rFonts w:ascii="VAGRounded LT Light" w:hAnsi="VAGRounded LT Light"/>
          <w:lang w:val="en-GB"/>
        </w:rPr>
        <w:t xml:space="preserve"> 4</w:t>
      </w:r>
      <w:r w:rsidR="002D7D4A" w:rsidRPr="00AC5626">
        <w:rPr>
          <w:rFonts w:ascii="VAGRounded LT Light" w:hAnsi="VAGRounded LT Light"/>
          <w:vertAlign w:val="superscript"/>
          <w:lang w:val="en-GB"/>
        </w:rPr>
        <w:t>th</w:t>
      </w:r>
      <w:r w:rsidR="002D7D4A" w:rsidRPr="00AC5626">
        <w:rPr>
          <w:rFonts w:ascii="VAGRounded LT Light" w:hAnsi="VAGRounded LT Light"/>
          <w:lang w:val="en-GB"/>
        </w:rPr>
        <w:t xml:space="preserve"> and 7</w:t>
      </w:r>
      <w:r w:rsidR="002D7D4A" w:rsidRPr="00AC5626">
        <w:rPr>
          <w:rFonts w:ascii="VAGRounded LT Light" w:hAnsi="VAGRounded LT Light"/>
          <w:vertAlign w:val="superscript"/>
          <w:lang w:val="en-GB"/>
        </w:rPr>
        <w:t>th</w:t>
      </w:r>
      <w:r w:rsidR="002D7D4A" w:rsidRPr="00AC5626">
        <w:rPr>
          <w:rFonts w:ascii="VAGRounded LT Light" w:hAnsi="VAGRounded LT Light"/>
          <w:lang w:val="en-GB"/>
        </w:rPr>
        <w:t xml:space="preserve"> October</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Volunteer Induction training </w:t>
      </w:r>
      <w:r w:rsidR="002D7D4A" w:rsidRPr="00AC5626">
        <w:rPr>
          <w:rFonts w:ascii="VAGRounded LT Light" w:hAnsi="VAGRounded LT Light"/>
          <w:lang w:val="en-GB"/>
        </w:rPr>
        <w:t>is TBC</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 </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Ready to sign-up or need more information?</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 </w:t>
      </w:r>
    </w:p>
    <w:p w:rsid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Reply to this volunteer vacancy advert with your email and we will send you a volunteer pack or for a informal discussion about this role please contact </w:t>
      </w:r>
      <w:r w:rsidR="00F8005D" w:rsidRPr="00AC5626">
        <w:rPr>
          <w:rFonts w:ascii="VAGRounded LT Light" w:hAnsi="VAGRounded LT Light"/>
          <w:lang w:val="en-GB"/>
        </w:rPr>
        <w:t xml:space="preserve">Alex Kirby 07976201201 or Caroline </w:t>
      </w:r>
      <w:proofErr w:type="spellStart"/>
      <w:r w:rsidR="00F8005D" w:rsidRPr="00AC5626">
        <w:rPr>
          <w:rFonts w:ascii="VAGRounded LT Light" w:hAnsi="VAGRounded LT Light"/>
          <w:lang w:val="en-GB"/>
        </w:rPr>
        <w:t>Holterman</w:t>
      </w:r>
      <w:proofErr w:type="spellEnd"/>
      <w:r w:rsidR="00F8005D" w:rsidRPr="00AC5626">
        <w:rPr>
          <w:rFonts w:ascii="VAGRounded LT Light" w:hAnsi="VAGRounded LT Light"/>
          <w:lang w:val="en-GB"/>
        </w:rPr>
        <w:t xml:space="preserve"> 07976201139</w:t>
      </w:r>
      <w:r w:rsidR="006E151A" w:rsidRPr="00AC5626">
        <w:rPr>
          <w:rFonts w:ascii="VAGRounded LT Light" w:hAnsi="VAGRounded LT Light"/>
          <w:lang w:val="en-GB"/>
        </w:rPr>
        <w:t>.</w:t>
      </w:r>
      <w:r w:rsidR="00F8005D" w:rsidRPr="00AC5626">
        <w:rPr>
          <w:rFonts w:ascii="VAGRounded LT Light" w:hAnsi="VAGRounded LT Light"/>
          <w:lang w:val="en-GB"/>
        </w:rPr>
        <w:t xml:space="preserve"> We will</w:t>
      </w:r>
      <w:r w:rsidRPr="00AC5626">
        <w:rPr>
          <w:rFonts w:ascii="VAGRounded LT Light" w:hAnsi="VAGRounded LT Light"/>
          <w:lang w:val="en-GB"/>
        </w:rPr>
        <w:t xml:space="preserve"> be happy to </w:t>
      </w:r>
      <w:r w:rsidR="006E151A" w:rsidRPr="00AC5626">
        <w:rPr>
          <w:rFonts w:ascii="VAGRounded LT Light" w:hAnsi="VAGRounded LT Light"/>
          <w:lang w:val="en-GB"/>
        </w:rPr>
        <w:t>help!</w:t>
      </w:r>
    </w:p>
    <w:p w:rsidR="00D0230D" w:rsidRPr="00AC5626" w:rsidRDefault="00AC5626" w:rsidP="00A100DB">
      <w:pPr>
        <w:pStyle w:val="FABodycopy"/>
        <w:rPr>
          <w:rFonts w:ascii="VAGRounded LT Light" w:hAnsi="VAGRounded LT Light"/>
          <w:lang w:val="en-GB"/>
        </w:rPr>
      </w:pPr>
      <w:r>
        <w:rPr>
          <w:rFonts w:ascii="VAGRounded LT Light" w:hAnsi="VAGRounded LT Light"/>
          <w:lang w:val="en-GB"/>
        </w:rPr>
        <w:t>V</w:t>
      </w:r>
      <w:r w:rsidR="00D0230D" w:rsidRPr="00AC5626">
        <w:rPr>
          <w:rFonts w:ascii="VAGRounded LT Light" w:hAnsi="VAGRounded LT Light"/>
          <w:lang w:val="en-GB"/>
        </w:rPr>
        <w:t xml:space="preserve">olunteer recruitment is subject to Family Action receiving an enhanced disclosure from the disclosure and barring service that we consider </w:t>
      </w:r>
      <w:r w:rsidR="00F8005D" w:rsidRPr="00AC5626">
        <w:rPr>
          <w:rFonts w:ascii="VAGRounded LT Light" w:hAnsi="VAGRounded LT Light"/>
          <w:lang w:val="en-GB"/>
        </w:rPr>
        <w:t>acceptable.</w:t>
      </w:r>
    </w:p>
    <w:p w:rsidR="00A100DB" w:rsidRPr="00AC5626" w:rsidRDefault="00A100DB" w:rsidP="00A100DB">
      <w:pPr>
        <w:pStyle w:val="FABodycopy"/>
        <w:rPr>
          <w:rFonts w:ascii="VAGRounded LT Light" w:hAnsi="VAGRounded LT Light"/>
          <w:lang w:val="en-GB"/>
        </w:rPr>
      </w:pPr>
      <w:r w:rsidRPr="00AC5626">
        <w:rPr>
          <w:rFonts w:ascii="VAGRounded LT Light" w:hAnsi="VAGRounded LT Light"/>
          <w:lang w:val="en-GB"/>
        </w:rPr>
        <w:t xml:space="preserve"> </w:t>
      </w:r>
    </w:p>
    <w:p w:rsidR="00B12866" w:rsidRPr="00AC5626" w:rsidRDefault="00A100DB" w:rsidP="00B12866">
      <w:pPr>
        <w:pStyle w:val="FABodycopy"/>
        <w:rPr>
          <w:rFonts w:ascii="VAGRounded LT Light" w:hAnsi="VAGRounded LT Light"/>
          <w:lang w:val="en-GB"/>
        </w:rPr>
      </w:pPr>
      <w:r w:rsidRPr="00AC5626">
        <w:rPr>
          <w:rFonts w:ascii="VAGRounded LT Light" w:hAnsi="VAGRounded LT Light"/>
          <w:lang w:val="en-GB"/>
        </w:rPr>
        <w:t xml:space="preserve">We welcome applications from all sections of the community and look forward to receiving your application to volunteer with </w:t>
      </w:r>
      <w:r w:rsidR="006D6341" w:rsidRPr="00AC5626">
        <w:rPr>
          <w:rFonts w:ascii="VAGRounded LT Light" w:hAnsi="VAGRounded LT Light"/>
          <w:lang w:val="en-GB"/>
        </w:rPr>
        <w:t>us!</w:t>
      </w:r>
      <w:bookmarkStart w:id="0" w:name="_GoBack"/>
      <w:bookmarkEnd w:id="0"/>
    </w:p>
    <w:sectPr w:rsidR="00B12866" w:rsidRPr="00AC5626" w:rsidSect="009A175F">
      <w:headerReference w:type="even" r:id="rId12"/>
      <w:headerReference w:type="default" r:id="rId13"/>
      <w:headerReference w:type="first" r:id="rId14"/>
      <w:pgSz w:w="11900" w:h="16840"/>
      <w:pgMar w:top="1440" w:right="1800" w:bottom="794" w:left="1800" w:header="209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4A" w:rsidRDefault="002D7D4A">
      <w:pPr>
        <w:spacing w:after="0"/>
      </w:pPr>
      <w:r>
        <w:separator/>
      </w:r>
    </w:p>
  </w:endnote>
  <w:endnote w:type="continuationSeparator" w:id="0">
    <w:p w:rsidR="002D7D4A" w:rsidRDefault="002D7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AGRounded LT Light">
    <w:panose1 w:val="02000403040000020004"/>
    <w:charset w:val="00"/>
    <w:family w:val="auto"/>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4A" w:rsidRDefault="002D7D4A">
      <w:pPr>
        <w:spacing w:after="0"/>
      </w:pPr>
      <w:r>
        <w:separator/>
      </w:r>
    </w:p>
  </w:footnote>
  <w:footnote w:type="continuationSeparator" w:id="0">
    <w:p w:rsidR="002D7D4A" w:rsidRDefault="002D7D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4A" w:rsidRDefault="00AC5626">
    <w:pPr>
      <w:pStyle w:val="Header"/>
    </w:pPr>
    <w:r>
      <w:rPr>
        <w:noProof/>
      </w:rPr>
      <w:pict w14:anchorId="14542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1" o:title="Continuation sheet_Template_150d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4A" w:rsidRDefault="00AC5626">
    <w:pPr>
      <w:pStyle w:val="Header"/>
    </w:pPr>
    <w:r>
      <w:rPr>
        <w:noProof/>
      </w:rPr>
      <w:pict w14:anchorId="14542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96pt;margin-top:-117.75pt;width:595.7pt;height:841.9pt;z-index:-251658240;mso-wrap-edited:f;mso-position-horizontal-relative:margin;mso-position-vertical-relative:margin" wrapcoords="-27 0 -27 21561 21600 21561 21600 0 -27 0">
          <v:imagedata r:id="rId1" o:title="Continuation sheet_Template_150dp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4A" w:rsidRDefault="00AC5626">
    <w:pPr>
      <w:pStyle w:val="Header"/>
    </w:pPr>
    <w:r>
      <w:rPr>
        <w:noProof/>
      </w:rPr>
      <w:pict w14:anchorId="1454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1" o:title="Continuation sheet_Template_150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4A35"/>
    <w:multiLevelType w:val="hybridMultilevel"/>
    <w:tmpl w:val="449E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528A8"/>
    <w:multiLevelType w:val="hybridMultilevel"/>
    <w:tmpl w:val="C9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C6FF2"/>
    <w:multiLevelType w:val="hybridMultilevel"/>
    <w:tmpl w:val="B3E623C8"/>
    <w:lvl w:ilvl="0" w:tplc="0852A390">
      <w:start w:val="1"/>
      <w:numFmt w:val="bullet"/>
      <w:lvlText w:val=""/>
      <w:lvlJc w:val="left"/>
      <w:pPr>
        <w:tabs>
          <w:tab w:val="num" w:pos="720"/>
        </w:tabs>
        <w:ind w:left="720" w:hanging="360"/>
      </w:pPr>
      <w:rPr>
        <w:rFonts w:ascii="Wingdings" w:hAnsi="Wingdings" w:hint="default"/>
      </w:rPr>
    </w:lvl>
    <w:lvl w:ilvl="1" w:tplc="7B8E7690" w:tentative="1">
      <w:start w:val="1"/>
      <w:numFmt w:val="bullet"/>
      <w:lvlText w:val=""/>
      <w:lvlJc w:val="left"/>
      <w:pPr>
        <w:tabs>
          <w:tab w:val="num" w:pos="1440"/>
        </w:tabs>
        <w:ind w:left="1440" w:hanging="360"/>
      </w:pPr>
      <w:rPr>
        <w:rFonts w:ascii="Wingdings" w:hAnsi="Wingdings" w:hint="default"/>
      </w:rPr>
    </w:lvl>
    <w:lvl w:ilvl="2" w:tplc="D79ADB26" w:tentative="1">
      <w:start w:val="1"/>
      <w:numFmt w:val="bullet"/>
      <w:lvlText w:val=""/>
      <w:lvlJc w:val="left"/>
      <w:pPr>
        <w:tabs>
          <w:tab w:val="num" w:pos="2160"/>
        </w:tabs>
        <w:ind w:left="2160" w:hanging="360"/>
      </w:pPr>
      <w:rPr>
        <w:rFonts w:ascii="Wingdings" w:hAnsi="Wingdings" w:hint="default"/>
      </w:rPr>
    </w:lvl>
    <w:lvl w:ilvl="3" w:tplc="EF4AA8D4" w:tentative="1">
      <w:start w:val="1"/>
      <w:numFmt w:val="bullet"/>
      <w:lvlText w:val=""/>
      <w:lvlJc w:val="left"/>
      <w:pPr>
        <w:tabs>
          <w:tab w:val="num" w:pos="2880"/>
        </w:tabs>
        <w:ind w:left="2880" w:hanging="360"/>
      </w:pPr>
      <w:rPr>
        <w:rFonts w:ascii="Wingdings" w:hAnsi="Wingdings" w:hint="default"/>
      </w:rPr>
    </w:lvl>
    <w:lvl w:ilvl="4" w:tplc="49EA2AF8" w:tentative="1">
      <w:start w:val="1"/>
      <w:numFmt w:val="bullet"/>
      <w:lvlText w:val=""/>
      <w:lvlJc w:val="left"/>
      <w:pPr>
        <w:tabs>
          <w:tab w:val="num" w:pos="3600"/>
        </w:tabs>
        <w:ind w:left="3600" w:hanging="360"/>
      </w:pPr>
      <w:rPr>
        <w:rFonts w:ascii="Wingdings" w:hAnsi="Wingdings" w:hint="default"/>
      </w:rPr>
    </w:lvl>
    <w:lvl w:ilvl="5" w:tplc="DC728F26" w:tentative="1">
      <w:start w:val="1"/>
      <w:numFmt w:val="bullet"/>
      <w:lvlText w:val=""/>
      <w:lvlJc w:val="left"/>
      <w:pPr>
        <w:tabs>
          <w:tab w:val="num" w:pos="4320"/>
        </w:tabs>
        <w:ind w:left="4320" w:hanging="360"/>
      </w:pPr>
      <w:rPr>
        <w:rFonts w:ascii="Wingdings" w:hAnsi="Wingdings" w:hint="default"/>
      </w:rPr>
    </w:lvl>
    <w:lvl w:ilvl="6" w:tplc="0A803AA2" w:tentative="1">
      <w:start w:val="1"/>
      <w:numFmt w:val="bullet"/>
      <w:lvlText w:val=""/>
      <w:lvlJc w:val="left"/>
      <w:pPr>
        <w:tabs>
          <w:tab w:val="num" w:pos="5040"/>
        </w:tabs>
        <w:ind w:left="5040" w:hanging="360"/>
      </w:pPr>
      <w:rPr>
        <w:rFonts w:ascii="Wingdings" w:hAnsi="Wingdings" w:hint="default"/>
      </w:rPr>
    </w:lvl>
    <w:lvl w:ilvl="7" w:tplc="E9620382" w:tentative="1">
      <w:start w:val="1"/>
      <w:numFmt w:val="bullet"/>
      <w:lvlText w:val=""/>
      <w:lvlJc w:val="left"/>
      <w:pPr>
        <w:tabs>
          <w:tab w:val="num" w:pos="5760"/>
        </w:tabs>
        <w:ind w:left="5760" w:hanging="360"/>
      </w:pPr>
      <w:rPr>
        <w:rFonts w:ascii="Wingdings" w:hAnsi="Wingdings" w:hint="default"/>
      </w:rPr>
    </w:lvl>
    <w:lvl w:ilvl="8" w:tplc="01D461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25199"/>
    <w:multiLevelType w:val="hybridMultilevel"/>
    <w:tmpl w:val="2AAC65F4"/>
    <w:lvl w:ilvl="0" w:tplc="08090001">
      <w:start w:val="1"/>
      <w:numFmt w:val="bullet"/>
      <w:lvlText w:val=""/>
      <w:lvlJc w:val="left"/>
      <w:pPr>
        <w:tabs>
          <w:tab w:val="num" w:pos="720"/>
        </w:tabs>
        <w:ind w:left="720" w:hanging="360"/>
      </w:pPr>
      <w:rPr>
        <w:rFonts w:ascii="Symbol" w:hAnsi="Symbol" w:hint="default"/>
      </w:rPr>
    </w:lvl>
    <w:lvl w:ilvl="1" w:tplc="7B8E7690" w:tentative="1">
      <w:start w:val="1"/>
      <w:numFmt w:val="bullet"/>
      <w:lvlText w:val=""/>
      <w:lvlJc w:val="left"/>
      <w:pPr>
        <w:tabs>
          <w:tab w:val="num" w:pos="1440"/>
        </w:tabs>
        <w:ind w:left="1440" w:hanging="360"/>
      </w:pPr>
      <w:rPr>
        <w:rFonts w:ascii="Wingdings" w:hAnsi="Wingdings" w:hint="default"/>
      </w:rPr>
    </w:lvl>
    <w:lvl w:ilvl="2" w:tplc="D79ADB26" w:tentative="1">
      <w:start w:val="1"/>
      <w:numFmt w:val="bullet"/>
      <w:lvlText w:val=""/>
      <w:lvlJc w:val="left"/>
      <w:pPr>
        <w:tabs>
          <w:tab w:val="num" w:pos="2160"/>
        </w:tabs>
        <w:ind w:left="2160" w:hanging="360"/>
      </w:pPr>
      <w:rPr>
        <w:rFonts w:ascii="Wingdings" w:hAnsi="Wingdings" w:hint="default"/>
      </w:rPr>
    </w:lvl>
    <w:lvl w:ilvl="3" w:tplc="EF4AA8D4" w:tentative="1">
      <w:start w:val="1"/>
      <w:numFmt w:val="bullet"/>
      <w:lvlText w:val=""/>
      <w:lvlJc w:val="left"/>
      <w:pPr>
        <w:tabs>
          <w:tab w:val="num" w:pos="2880"/>
        </w:tabs>
        <w:ind w:left="2880" w:hanging="360"/>
      </w:pPr>
      <w:rPr>
        <w:rFonts w:ascii="Wingdings" w:hAnsi="Wingdings" w:hint="default"/>
      </w:rPr>
    </w:lvl>
    <w:lvl w:ilvl="4" w:tplc="49EA2AF8" w:tentative="1">
      <w:start w:val="1"/>
      <w:numFmt w:val="bullet"/>
      <w:lvlText w:val=""/>
      <w:lvlJc w:val="left"/>
      <w:pPr>
        <w:tabs>
          <w:tab w:val="num" w:pos="3600"/>
        </w:tabs>
        <w:ind w:left="3600" w:hanging="360"/>
      </w:pPr>
      <w:rPr>
        <w:rFonts w:ascii="Wingdings" w:hAnsi="Wingdings" w:hint="default"/>
      </w:rPr>
    </w:lvl>
    <w:lvl w:ilvl="5" w:tplc="DC728F26" w:tentative="1">
      <w:start w:val="1"/>
      <w:numFmt w:val="bullet"/>
      <w:lvlText w:val=""/>
      <w:lvlJc w:val="left"/>
      <w:pPr>
        <w:tabs>
          <w:tab w:val="num" w:pos="4320"/>
        </w:tabs>
        <w:ind w:left="4320" w:hanging="360"/>
      </w:pPr>
      <w:rPr>
        <w:rFonts w:ascii="Wingdings" w:hAnsi="Wingdings" w:hint="default"/>
      </w:rPr>
    </w:lvl>
    <w:lvl w:ilvl="6" w:tplc="0A803AA2" w:tentative="1">
      <w:start w:val="1"/>
      <w:numFmt w:val="bullet"/>
      <w:lvlText w:val=""/>
      <w:lvlJc w:val="left"/>
      <w:pPr>
        <w:tabs>
          <w:tab w:val="num" w:pos="5040"/>
        </w:tabs>
        <w:ind w:left="5040" w:hanging="360"/>
      </w:pPr>
      <w:rPr>
        <w:rFonts w:ascii="Wingdings" w:hAnsi="Wingdings" w:hint="default"/>
      </w:rPr>
    </w:lvl>
    <w:lvl w:ilvl="7" w:tplc="E9620382" w:tentative="1">
      <w:start w:val="1"/>
      <w:numFmt w:val="bullet"/>
      <w:lvlText w:val=""/>
      <w:lvlJc w:val="left"/>
      <w:pPr>
        <w:tabs>
          <w:tab w:val="num" w:pos="5760"/>
        </w:tabs>
        <w:ind w:left="5760" w:hanging="360"/>
      </w:pPr>
      <w:rPr>
        <w:rFonts w:ascii="Wingdings" w:hAnsi="Wingdings" w:hint="default"/>
      </w:rPr>
    </w:lvl>
    <w:lvl w:ilvl="8" w:tplc="01D461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A41F5"/>
    <w:multiLevelType w:val="hybridMultilevel"/>
    <w:tmpl w:val="D6CE3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06C52"/>
    <w:multiLevelType w:val="hybridMultilevel"/>
    <w:tmpl w:val="893C3680"/>
    <w:lvl w:ilvl="0" w:tplc="4CA263B4">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7D"/>
    <w:rsid w:val="00030979"/>
    <w:rsid w:val="000B1376"/>
    <w:rsid w:val="000B1B2E"/>
    <w:rsid w:val="000E7A68"/>
    <w:rsid w:val="001660F8"/>
    <w:rsid w:val="001D5C95"/>
    <w:rsid w:val="00227C40"/>
    <w:rsid w:val="002D7D4A"/>
    <w:rsid w:val="00312848"/>
    <w:rsid w:val="003717CB"/>
    <w:rsid w:val="00371B8B"/>
    <w:rsid w:val="00383F90"/>
    <w:rsid w:val="003C10A7"/>
    <w:rsid w:val="0041402E"/>
    <w:rsid w:val="00445AE1"/>
    <w:rsid w:val="004470C4"/>
    <w:rsid w:val="00451ADA"/>
    <w:rsid w:val="004B456E"/>
    <w:rsid w:val="004D1A7D"/>
    <w:rsid w:val="00570EB3"/>
    <w:rsid w:val="00582832"/>
    <w:rsid w:val="005845C3"/>
    <w:rsid w:val="005E51F4"/>
    <w:rsid w:val="0065285B"/>
    <w:rsid w:val="006B6D2D"/>
    <w:rsid w:val="006C487D"/>
    <w:rsid w:val="006C57C9"/>
    <w:rsid w:val="006D6341"/>
    <w:rsid w:val="006E151A"/>
    <w:rsid w:val="00764CB4"/>
    <w:rsid w:val="007C3702"/>
    <w:rsid w:val="00806441"/>
    <w:rsid w:val="00854A9B"/>
    <w:rsid w:val="008B62FF"/>
    <w:rsid w:val="008D3AEB"/>
    <w:rsid w:val="008E0D59"/>
    <w:rsid w:val="008F3B26"/>
    <w:rsid w:val="00911BC7"/>
    <w:rsid w:val="009A175F"/>
    <w:rsid w:val="009C3207"/>
    <w:rsid w:val="00A100DB"/>
    <w:rsid w:val="00AC5626"/>
    <w:rsid w:val="00AD1927"/>
    <w:rsid w:val="00B12866"/>
    <w:rsid w:val="00B27D35"/>
    <w:rsid w:val="00B90BE7"/>
    <w:rsid w:val="00C4503E"/>
    <w:rsid w:val="00C8776C"/>
    <w:rsid w:val="00D0230D"/>
    <w:rsid w:val="00D0740E"/>
    <w:rsid w:val="00D10A4D"/>
    <w:rsid w:val="00D11811"/>
    <w:rsid w:val="00D15378"/>
    <w:rsid w:val="00D2070B"/>
    <w:rsid w:val="00DC3F07"/>
    <w:rsid w:val="00ED7F28"/>
    <w:rsid w:val="00F331AD"/>
    <w:rsid w:val="00F4224D"/>
    <w:rsid w:val="00F8005D"/>
    <w:rsid w:val="00FA7DB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3778FAD"/>
  <w15:docId w15:val="{B33D88DA-7C33-4E42-8857-88FCFE9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B4"/>
    <w:rPr>
      <w:rFonts w:ascii="Arial" w:hAnsi="Arial"/>
      <w:sz w:val="22"/>
    </w:rPr>
  </w:style>
  <w:style w:type="paragraph" w:styleId="Heading2">
    <w:name w:val="heading 2"/>
    <w:basedOn w:val="Normal"/>
    <w:next w:val="Normal"/>
    <w:link w:val="Heading2Char"/>
    <w:rsid w:val="003C1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A7D"/>
    <w:pPr>
      <w:tabs>
        <w:tab w:val="center" w:pos="4320"/>
        <w:tab w:val="right" w:pos="8640"/>
      </w:tabs>
      <w:spacing w:after="0"/>
    </w:pPr>
  </w:style>
  <w:style w:type="character" w:customStyle="1" w:styleId="HeaderChar">
    <w:name w:val="Header Char"/>
    <w:basedOn w:val="DefaultParagraphFont"/>
    <w:link w:val="Header"/>
    <w:uiPriority w:val="99"/>
    <w:semiHidden/>
    <w:rsid w:val="004D1A7D"/>
  </w:style>
  <w:style w:type="paragraph" w:styleId="Footer">
    <w:name w:val="footer"/>
    <w:basedOn w:val="Normal"/>
    <w:link w:val="FooterChar"/>
    <w:uiPriority w:val="99"/>
    <w:unhideWhenUsed/>
    <w:rsid w:val="004D1A7D"/>
    <w:pPr>
      <w:tabs>
        <w:tab w:val="center" w:pos="4320"/>
        <w:tab w:val="right" w:pos="8640"/>
      </w:tabs>
      <w:spacing w:after="0"/>
    </w:pPr>
  </w:style>
  <w:style w:type="character" w:customStyle="1" w:styleId="FooterChar">
    <w:name w:val="Footer Char"/>
    <w:basedOn w:val="DefaultParagraphFont"/>
    <w:link w:val="Footer"/>
    <w:uiPriority w:val="99"/>
    <w:rsid w:val="004D1A7D"/>
  </w:style>
  <w:style w:type="paragraph" w:customStyle="1" w:styleId="FABodycopy">
    <w:name w:val="FA Body copy"/>
    <w:basedOn w:val="Normal"/>
    <w:link w:val="FABodycopyChar"/>
    <w:qFormat/>
    <w:rsid w:val="00570EB3"/>
    <w:pPr>
      <w:widowControl w:val="0"/>
      <w:autoSpaceDE w:val="0"/>
      <w:autoSpaceDN w:val="0"/>
      <w:adjustRightInd w:val="0"/>
      <w:spacing w:after="0" w:line="320" w:lineRule="atLeast"/>
      <w:ind w:left="-425" w:right="-631"/>
    </w:pPr>
    <w:rPr>
      <w:rFonts w:cs="Verdana"/>
      <w:szCs w:val="22"/>
    </w:rPr>
  </w:style>
  <w:style w:type="character" w:customStyle="1" w:styleId="Heading2Char">
    <w:name w:val="Heading 2 Char"/>
    <w:basedOn w:val="DefaultParagraphFont"/>
    <w:link w:val="Heading2"/>
    <w:rsid w:val="003C10A7"/>
    <w:rPr>
      <w:rFonts w:asciiTheme="majorHAnsi" w:eastAsiaTheme="majorEastAsia" w:hAnsiTheme="majorHAnsi" w:cstheme="majorBidi"/>
      <w:b/>
      <w:bCs/>
      <w:color w:val="4F81BD" w:themeColor="accent1"/>
      <w:sz w:val="26"/>
      <w:szCs w:val="26"/>
    </w:rPr>
  </w:style>
  <w:style w:type="paragraph" w:styleId="NoSpacing">
    <w:name w:val="No Spacing"/>
    <w:rsid w:val="003C10A7"/>
    <w:pPr>
      <w:spacing w:after="0"/>
    </w:pPr>
  </w:style>
  <w:style w:type="table" w:styleId="TableGrid">
    <w:name w:val="Table Grid"/>
    <w:basedOn w:val="TableNormal"/>
    <w:rsid w:val="00AD19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151A"/>
    <w:rPr>
      <w:color w:val="0000FF" w:themeColor="hyperlink"/>
      <w:u w:val="single"/>
    </w:rPr>
  </w:style>
  <w:style w:type="paragraph" w:styleId="BalloonText">
    <w:name w:val="Balloon Text"/>
    <w:basedOn w:val="Normal"/>
    <w:link w:val="BalloonTextChar"/>
    <w:rsid w:val="00451ADA"/>
    <w:pPr>
      <w:spacing w:after="0"/>
    </w:pPr>
    <w:rPr>
      <w:rFonts w:ascii="Tahoma" w:hAnsi="Tahoma" w:cs="Tahoma"/>
      <w:sz w:val="16"/>
      <w:szCs w:val="16"/>
    </w:rPr>
  </w:style>
  <w:style w:type="character" w:customStyle="1" w:styleId="BalloonTextChar">
    <w:name w:val="Balloon Text Char"/>
    <w:basedOn w:val="DefaultParagraphFont"/>
    <w:link w:val="BalloonText"/>
    <w:rsid w:val="00451ADA"/>
    <w:rPr>
      <w:rFonts w:ascii="Tahoma" w:hAnsi="Tahoma" w:cs="Tahoma"/>
      <w:sz w:val="16"/>
      <w:szCs w:val="16"/>
    </w:rPr>
  </w:style>
  <w:style w:type="character" w:customStyle="1" w:styleId="textexposedshow">
    <w:name w:val="text_exposed_show"/>
    <w:rsid w:val="002D7D4A"/>
  </w:style>
  <w:style w:type="paragraph" w:customStyle="1" w:styleId="Body">
    <w:name w:val="Body"/>
    <w:rsid w:val="002D7D4A"/>
    <w:pPr>
      <w:pBdr>
        <w:top w:val="nil"/>
        <w:left w:val="nil"/>
        <w:bottom w:val="nil"/>
        <w:right w:val="nil"/>
        <w:between w:val="nil"/>
        <w:bar w:val="nil"/>
      </w:pBdr>
      <w:spacing w:after="0"/>
    </w:pPr>
    <w:rPr>
      <w:rFonts w:ascii="Times New Roman" w:eastAsia="Times New Roman" w:hAnsi="Times New Roman" w:cs="Times New Roman"/>
      <w:color w:val="000000"/>
      <w:u w:color="000000"/>
      <w:bdr w:val="nil"/>
      <w:lang w:val="en-GB" w:eastAsia="en-GB"/>
    </w:rPr>
  </w:style>
  <w:style w:type="paragraph" w:styleId="ListParagraph">
    <w:name w:val="List Paragraph"/>
    <w:basedOn w:val="Normal"/>
    <w:uiPriority w:val="34"/>
    <w:qFormat/>
    <w:rsid w:val="002D7D4A"/>
    <w:pPr>
      <w:spacing w:line="276" w:lineRule="auto"/>
      <w:ind w:left="720"/>
      <w:contextualSpacing/>
    </w:pPr>
    <w:rPr>
      <w:rFonts w:ascii="Calibri" w:eastAsia="Calibri" w:hAnsi="Calibri" w:cs="Times New Roman"/>
      <w:szCs w:val="22"/>
      <w:lang w:val="en-GB"/>
    </w:rPr>
  </w:style>
  <w:style w:type="paragraph" w:customStyle="1" w:styleId="Style1">
    <w:name w:val="Style1"/>
    <w:basedOn w:val="FABodycopy"/>
    <w:link w:val="Style1Char"/>
    <w:qFormat/>
    <w:rsid w:val="00AC5626"/>
    <w:rPr>
      <w:rFonts w:ascii="VAGRounded LT Light" w:hAnsi="VAGRounded LT Light"/>
      <w:b/>
      <w:lang w:val="en-GB"/>
    </w:rPr>
  </w:style>
  <w:style w:type="character" w:customStyle="1" w:styleId="FABodycopyChar">
    <w:name w:val="FA Body copy Char"/>
    <w:basedOn w:val="DefaultParagraphFont"/>
    <w:link w:val="FABodycopy"/>
    <w:rsid w:val="00AC5626"/>
    <w:rPr>
      <w:rFonts w:ascii="Arial" w:hAnsi="Arial" w:cs="Verdana"/>
      <w:sz w:val="22"/>
      <w:szCs w:val="22"/>
    </w:rPr>
  </w:style>
  <w:style w:type="character" w:customStyle="1" w:styleId="Style1Char">
    <w:name w:val="Style1 Char"/>
    <w:basedOn w:val="FABodycopyChar"/>
    <w:link w:val="Style1"/>
    <w:rsid w:val="00AC5626"/>
    <w:rPr>
      <w:rFonts w:ascii="VAGRounded LT Light" w:hAnsi="VAGRounded LT Light" w:cs="Verdana"/>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sboroughwellfamily@family-actio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C4937E55B504EBE3DE6E383F3BB90" ma:contentTypeVersion="0" ma:contentTypeDescription="Create a new document." ma:contentTypeScope="" ma:versionID="1ef9a29679ccb42f9dfa21161a85c7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A3D3-62B2-4F61-A270-6BFD99CEDBE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CE0B6A0-D08D-4266-BC27-38353A357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DAF408-619D-4FFA-AB8F-607688B3E6B0}">
  <ds:schemaRefs>
    <ds:schemaRef ds:uri="http://schemas.microsoft.com/sharepoint/v3/contenttype/forms"/>
  </ds:schemaRefs>
</ds:datastoreItem>
</file>

<file path=customXml/itemProps4.xml><?xml version="1.0" encoding="utf-8"?>
<ds:datastoreItem xmlns:ds="http://schemas.openxmlformats.org/officeDocument/2006/customXml" ds:itemID="{7668FA49-01D8-45DC-878B-5CEBE8B2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NottsHC</dc:creator>
  <cp:lastModifiedBy>Louise Reilly</cp:lastModifiedBy>
  <cp:revision>2</cp:revision>
  <dcterms:created xsi:type="dcterms:W3CDTF">2019-09-02T18:58:00Z</dcterms:created>
  <dcterms:modified xsi:type="dcterms:W3CDTF">2019-09-02T18:58:00Z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0x010100C06C4937E55B504EBE3DE6E383F3BB90</vt:lpwstr>
  </property>
</Properties>
</file>