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7D9" w14:textId="77777777" w:rsidR="00AC76EC" w:rsidRDefault="00AC76EC" w:rsidP="00805BE3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0F12" w14:textId="77777777" w:rsidR="00AC76EC" w:rsidRDefault="00AC76EC"/>
    <w:p w14:paraId="45F5D3D8" w14:textId="77777777" w:rsidR="00AC76EC" w:rsidRDefault="00AC76EC" w:rsidP="00AC76EC">
      <w:pPr>
        <w:jc w:val="center"/>
      </w:pPr>
    </w:p>
    <w:p w14:paraId="02CCE90D" w14:textId="77777777" w:rsidR="00AC76EC" w:rsidRDefault="00AC76EC" w:rsidP="00AC76EC">
      <w:pPr>
        <w:pStyle w:val="Title"/>
        <w:rPr>
          <w:b w:val="0"/>
        </w:rPr>
      </w:pPr>
    </w:p>
    <w:p w14:paraId="57F41F77" w14:textId="586FE8D3" w:rsidR="00AC76EC" w:rsidRDefault="29A0B3CB" w:rsidP="00805BE3">
      <w:pPr>
        <w:pStyle w:val="Title"/>
        <w:rPr>
          <w:noProof/>
        </w:rPr>
      </w:pPr>
      <w:r w:rsidRPr="372A392A">
        <w:rPr>
          <w:noProof/>
        </w:rPr>
        <w:t>Butternut Squash</w:t>
      </w:r>
    </w:p>
    <w:p w14:paraId="57512606" w14:textId="77777777" w:rsidR="00805BE3" w:rsidRDefault="00805BE3" w:rsidP="00805BE3">
      <w:pPr>
        <w:pStyle w:val="listnumbered"/>
        <w:numPr>
          <w:ilvl w:val="0"/>
          <w:numId w:val="0"/>
        </w:numPr>
        <w:ind w:left="720"/>
        <w:jc w:val="center"/>
      </w:pPr>
    </w:p>
    <w:p w14:paraId="5843D073" w14:textId="51D25B15" w:rsidR="00805BE3" w:rsidRPr="00805BE3" w:rsidRDefault="00805BE3" w:rsidP="00805BE3">
      <w:pPr>
        <w:pStyle w:val="listnumbered"/>
        <w:numPr>
          <w:ilvl w:val="0"/>
          <w:numId w:val="0"/>
        </w:numPr>
        <w:ind w:left="720"/>
        <w:jc w:val="center"/>
      </w:pPr>
      <w:r>
        <w:t xml:space="preserve">Here are some different ways you could </w:t>
      </w:r>
      <w:r w:rsidR="002F51A5">
        <w:t>use up your</w:t>
      </w:r>
      <w:r>
        <w:t xml:space="preserve"> butternut squash.</w:t>
      </w:r>
    </w:p>
    <w:p w14:paraId="68FC759A" w14:textId="3EFBD3D2" w:rsidR="00822C5E" w:rsidRDefault="00822C5E" w:rsidP="1E2CA08E">
      <w:pPr>
        <w:pStyle w:val="NoSpacing"/>
        <w:rPr>
          <w:noProof/>
          <w:color w:val="595959" w:themeColor="text1" w:themeTint="A6"/>
        </w:rPr>
      </w:pPr>
    </w:p>
    <w:p w14:paraId="2EA5FB52" w14:textId="5B7616B5" w:rsidR="00822C5E" w:rsidRDefault="00822C5E" w:rsidP="00805BE3">
      <w:pPr>
        <w:pStyle w:val="listnumbered"/>
        <w:rPr>
          <w:noProof/>
        </w:rPr>
      </w:pPr>
      <w:r w:rsidRPr="372A392A">
        <w:rPr>
          <w:noProof/>
        </w:rPr>
        <w:t xml:space="preserve">Roast – </w:t>
      </w:r>
      <w:r w:rsidR="00805BE3">
        <w:rPr>
          <w:noProof/>
        </w:rPr>
        <w:t>p</w:t>
      </w:r>
      <w:r w:rsidRPr="372A392A">
        <w:rPr>
          <w:noProof/>
        </w:rPr>
        <w:t>eel, cut into cubes</w:t>
      </w:r>
      <w:r w:rsidR="00345308" w:rsidRPr="372A392A">
        <w:rPr>
          <w:noProof/>
        </w:rPr>
        <w:t xml:space="preserve"> (discard seeds)</w:t>
      </w:r>
      <w:r w:rsidR="00805BE3">
        <w:rPr>
          <w:noProof/>
        </w:rPr>
        <w:t xml:space="preserve">, </w:t>
      </w:r>
      <w:r w:rsidRPr="372A392A">
        <w:rPr>
          <w:noProof/>
        </w:rPr>
        <w:t xml:space="preserve">drizzle over </w:t>
      </w:r>
      <w:r w:rsidR="00573C81" w:rsidRPr="372A392A">
        <w:rPr>
          <w:noProof/>
        </w:rPr>
        <w:t>seasoning/herbs and roast in a hot oven for around 30</w:t>
      </w:r>
      <w:r w:rsidR="00805BE3">
        <w:rPr>
          <w:noProof/>
        </w:rPr>
        <w:t>–</w:t>
      </w:r>
      <w:r w:rsidR="00573C81" w:rsidRPr="372A392A">
        <w:rPr>
          <w:noProof/>
        </w:rPr>
        <w:t>40 mins</w:t>
      </w:r>
      <w:r w:rsidR="00805BE3">
        <w:rPr>
          <w:noProof/>
        </w:rPr>
        <w:t>.</w:t>
      </w:r>
    </w:p>
    <w:p w14:paraId="43411141" w14:textId="5ED964E2" w:rsidR="00573C81" w:rsidRDefault="00573C81" w:rsidP="00805BE3">
      <w:pPr>
        <w:pStyle w:val="listnumbered"/>
        <w:rPr>
          <w:noProof/>
        </w:rPr>
      </w:pPr>
      <w:r w:rsidRPr="372A392A">
        <w:rPr>
          <w:noProof/>
        </w:rPr>
        <w:t>Mash</w:t>
      </w:r>
      <w:r w:rsidR="00805BE3" w:rsidRPr="372A392A">
        <w:rPr>
          <w:noProof/>
        </w:rPr>
        <w:t xml:space="preserve"> – </w:t>
      </w:r>
      <w:r w:rsidR="00805BE3">
        <w:rPr>
          <w:noProof/>
        </w:rPr>
        <w:t>p</w:t>
      </w:r>
      <w:r w:rsidRPr="372A392A">
        <w:rPr>
          <w:noProof/>
        </w:rPr>
        <w:t xml:space="preserve">eel, cut into cubes and </w:t>
      </w:r>
      <w:r w:rsidR="00112F12" w:rsidRPr="372A392A">
        <w:rPr>
          <w:noProof/>
        </w:rPr>
        <w:t>place in a pan with boiling water, and boil for 20</w:t>
      </w:r>
      <w:r w:rsidR="00805BE3">
        <w:rPr>
          <w:noProof/>
        </w:rPr>
        <w:t>–</w:t>
      </w:r>
      <w:r w:rsidR="00112F12" w:rsidRPr="372A392A">
        <w:rPr>
          <w:noProof/>
        </w:rPr>
        <w:t xml:space="preserve">30 mins. </w:t>
      </w:r>
      <w:r w:rsidR="00FD3C18" w:rsidRPr="372A392A">
        <w:rPr>
          <w:noProof/>
        </w:rPr>
        <w:t xml:space="preserve">Drain water and mash with a little milk using a fork or masher. </w:t>
      </w:r>
      <w:r w:rsidR="00FE7A99" w:rsidRPr="372A392A">
        <w:rPr>
          <w:noProof/>
        </w:rPr>
        <w:t>Use where you would usually use mashed potato</w:t>
      </w:r>
      <w:r w:rsidR="00805BE3">
        <w:rPr>
          <w:noProof/>
        </w:rPr>
        <w:t>.</w:t>
      </w:r>
    </w:p>
    <w:p w14:paraId="161715C8" w14:textId="12327A5C" w:rsidR="003A610D" w:rsidRDefault="003A610D" w:rsidP="00805BE3">
      <w:pPr>
        <w:pStyle w:val="listnumbered"/>
        <w:rPr>
          <w:noProof/>
        </w:rPr>
      </w:pPr>
      <w:r w:rsidRPr="372A392A">
        <w:rPr>
          <w:noProof/>
        </w:rPr>
        <w:t>Bake</w:t>
      </w:r>
      <w:r w:rsidR="00805BE3" w:rsidRPr="372A392A">
        <w:rPr>
          <w:noProof/>
        </w:rPr>
        <w:t xml:space="preserve"> – </w:t>
      </w:r>
      <w:r w:rsidR="00805BE3">
        <w:rPr>
          <w:noProof/>
        </w:rPr>
        <w:t>w</w:t>
      </w:r>
      <w:r w:rsidR="00FE7A99" w:rsidRPr="372A392A">
        <w:rPr>
          <w:noProof/>
        </w:rPr>
        <w:t>as</w:t>
      </w:r>
      <w:r w:rsidR="006256E9" w:rsidRPr="372A392A">
        <w:rPr>
          <w:noProof/>
        </w:rPr>
        <w:t xml:space="preserve">h, prick all over with a fork and bake whole in the oven.  </w:t>
      </w:r>
    </w:p>
    <w:p w14:paraId="0475B655" w14:textId="65905F3D" w:rsidR="00E701C6" w:rsidRDefault="00E701C6" w:rsidP="00805BE3">
      <w:pPr>
        <w:pStyle w:val="listnumbered"/>
        <w:rPr>
          <w:noProof/>
        </w:rPr>
      </w:pPr>
      <w:r w:rsidRPr="372A392A">
        <w:rPr>
          <w:noProof/>
        </w:rPr>
        <w:t>Stuffed butternut squash</w:t>
      </w:r>
      <w:r w:rsidR="00805BE3" w:rsidRPr="372A392A">
        <w:rPr>
          <w:noProof/>
        </w:rPr>
        <w:t xml:space="preserve"> – </w:t>
      </w:r>
      <w:r w:rsidR="00805BE3">
        <w:rPr>
          <w:noProof/>
        </w:rPr>
        <w:t xml:space="preserve"> s</w:t>
      </w:r>
      <w:r w:rsidR="006256E9" w:rsidRPr="372A392A">
        <w:rPr>
          <w:noProof/>
        </w:rPr>
        <w:t xml:space="preserve">lice the squash in half </w:t>
      </w:r>
      <w:r w:rsidR="00CB56F7" w:rsidRPr="372A392A">
        <w:rPr>
          <w:noProof/>
        </w:rPr>
        <w:t>lengthways</w:t>
      </w:r>
      <w:r w:rsidR="00551940" w:rsidRPr="372A392A">
        <w:rPr>
          <w:noProof/>
        </w:rPr>
        <w:t xml:space="preserve"> (removing the seeds)</w:t>
      </w:r>
      <w:r w:rsidR="00CB56F7" w:rsidRPr="372A392A">
        <w:rPr>
          <w:noProof/>
        </w:rPr>
        <w:t>. Bake in a hot oven</w:t>
      </w:r>
      <w:r w:rsidR="00551940" w:rsidRPr="372A392A">
        <w:rPr>
          <w:noProof/>
        </w:rPr>
        <w:t xml:space="preserve"> flat side down</w:t>
      </w:r>
      <w:r w:rsidR="00CB56F7" w:rsidRPr="372A392A">
        <w:rPr>
          <w:noProof/>
        </w:rPr>
        <w:t xml:space="preserve"> for around 40 mi</w:t>
      </w:r>
      <w:r w:rsidR="00551940" w:rsidRPr="372A392A">
        <w:rPr>
          <w:noProof/>
        </w:rPr>
        <w:t xml:space="preserve">ns.  </w:t>
      </w:r>
    </w:p>
    <w:p w14:paraId="0A478CA4" w14:textId="6E269293" w:rsidR="00E701C6" w:rsidRDefault="00105095" w:rsidP="00805BE3">
      <w:pPr>
        <w:pStyle w:val="listnumbered"/>
        <w:rPr>
          <w:noProof/>
        </w:rPr>
      </w:pPr>
      <w:r w:rsidRPr="372A392A">
        <w:rPr>
          <w:noProof/>
        </w:rPr>
        <w:t xml:space="preserve">Use instead of </w:t>
      </w:r>
      <w:r w:rsidR="00B415E9" w:rsidRPr="372A392A">
        <w:rPr>
          <w:noProof/>
        </w:rPr>
        <w:t>meat in a recipe</w:t>
      </w:r>
      <w:r w:rsidR="00805BE3">
        <w:rPr>
          <w:noProof/>
        </w:rPr>
        <w:t xml:space="preserve"> </w:t>
      </w:r>
      <w:r w:rsidR="00B415E9" w:rsidRPr="372A392A">
        <w:rPr>
          <w:noProof/>
        </w:rPr>
        <w:t>e.g</w:t>
      </w:r>
      <w:r w:rsidR="0077519F" w:rsidRPr="372A392A">
        <w:rPr>
          <w:noProof/>
        </w:rPr>
        <w:t xml:space="preserve"> substit</w:t>
      </w:r>
      <w:r w:rsidR="00805BE3">
        <w:rPr>
          <w:noProof/>
        </w:rPr>
        <w:t>ut</w:t>
      </w:r>
      <w:r w:rsidR="0077519F" w:rsidRPr="372A392A">
        <w:rPr>
          <w:noProof/>
        </w:rPr>
        <w:t xml:space="preserve">e </w:t>
      </w:r>
      <w:r w:rsidR="00B8000F" w:rsidRPr="372A392A">
        <w:rPr>
          <w:noProof/>
        </w:rPr>
        <w:t>boiled/roasted</w:t>
      </w:r>
      <w:r w:rsidR="0077519F" w:rsidRPr="372A392A">
        <w:rPr>
          <w:noProof/>
        </w:rPr>
        <w:t xml:space="preserve"> cubes of butternut squash </w:t>
      </w:r>
      <w:r w:rsidR="00B415E9" w:rsidRPr="372A392A">
        <w:rPr>
          <w:noProof/>
        </w:rPr>
        <w:t>in</w:t>
      </w:r>
      <w:r w:rsidR="00C11675" w:rsidRPr="372A392A">
        <w:rPr>
          <w:noProof/>
        </w:rPr>
        <w:t>stead of chicken in a curry recipe</w:t>
      </w:r>
      <w:r w:rsidR="00B845E9" w:rsidRPr="372A392A">
        <w:rPr>
          <w:noProof/>
        </w:rPr>
        <w:t xml:space="preserve"> or in a </w:t>
      </w:r>
      <w:r w:rsidR="000F7D65" w:rsidRPr="372A392A">
        <w:rPr>
          <w:noProof/>
        </w:rPr>
        <w:t xml:space="preserve">Mexican </w:t>
      </w:r>
      <w:r w:rsidR="00B845E9" w:rsidRPr="372A392A">
        <w:rPr>
          <w:noProof/>
        </w:rPr>
        <w:t xml:space="preserve">wrap. </w:t>
      </w:r>
    </w:p>
    <w:p w14:paraId="452C9473" w14:textId="732D4FC5" w:rsidR="00C11675" w:rsidRDefault="00C11675" w:rsidP="00805BE3">
      <w:pPr>
        <w:pStyle w:val="listnumbered"/>
        <w:rPr>
          <w:noProof/>
        </w:rPr>
      </w:pPr>
      <w:r w:rsidRPr="372A392A">
        <w:rPr>
          <w:noProof/>
        </w:rPr>
        <w:t>Use in a salad</w:t>
      </w:r>
      <w:r w:rsidR="00805BE3">
        <w:rPr>
          <w:noProof/>
        </w:rPr>
        <w:t xml:space="preserve"> </w:t>
      </w:r>
      <w:r w:rsidR="00805BE3" w:rsidRPr="372A392A">
        <w:rPr>
          <w:noProof/>
        </w:rPr>
        <w:t xml:space="preserve">– </w:t>
      </w:r>
      <w:r w:rsidR="00805BE3">
        <w:rPr>
          <w:noProof/>
        </w:rPr>
        <w:t>u</w:t>
      </w:r>
      <w:r w:rsidR="00747242" w:rsidRPr="372A392A">
        <w:rPr>
          <w:noProof/>
        </w:rPr>
        <w:t xml:space="preserve">se roasted/boiled cubes of </w:t>
      </w:r>
      <w:r w:rsidR="00F21BC6" w:rsidRPr="372A392A">
        <w:rPr>
          <w:noProof/>
        </w:rPr>
        <w:t>butternut squash to scatter over a salad</w:t>
      </w:r>
      <w:r w:rsidR="00702307" w:rsidRPr="372A392A">
        <w:rPr>
          <w:noProof/>
        </w:rPr>
        <w:t xml:space="preserve">.  </w:t>
      </w:r>
    </w:p>
    <w:p w14:paraId="13828B81" w14:textId="101C3230" w:rsidR="00AE227E" w:rsidRDefault="00AE227E" w:rsidP="00805BE3">
      <w:pPr>
        <w:pStyle w:val="listnumbered"/>
        <w:rPr>
          <w:noProof/>
        </w:rPr>
      </w:pPr>
      <w:r w:rsidRPr="372A392A">
        <w:rPr>
          <w:noProof/>
        </w:rPr>
        <w:t>In a stew</w:t>
      </w:r>
      <w:r w:rsidR="00805BE3" w:rsidRPr="372A392A">
        <w:rPr>
          <w:noProof/>
        </w:rPr>
        <w:t xml:space="preserve"> – </w:t>
      </w:r>
      <w:r w:rsidR="00805BE3">
        <w:rPr>
          <w:noProof/>
        </w:rPr>
        <w:t>a</w:t>
      </w:r>
      <w:r w:rsidR="00F21BC6" w:rsidRPr="372A392A">
        <w:rPr>
          <w:noProof/>
        </w:rPr>
        <w:t>dd cubes of squash to a st</w:t>
      </w:r>
      <w:r w:rsidR="00702307" w:rsidRPr="372A392A">
        <w:rPr>
          <w:noProof/>
        </w:rPr>
        <w:t>ew</w:t>
      </w:r>
      <w:r w:rsidR="006B47EA" w:rsidRPr="372A392A">
        <w:rPr>
          <w:noProof/>
        </w:rPr>
        <w:t xml:space="preserve">. </w:t>
      </w:r>
    </w:p>
    <w:p w14:paraId="1BDB36A5" w14:textId="4AE5E164" w:rsidR="00FD3C18" w:rsidRDefault="008728DD" w:rsidP="00805BE3">
      <w:pPr>
        <w:pStyle w:val="listnumbered"/>
        <w:rPr>
          <w:noProof/>
        </w:rPr>
      </w:pPr>
      <w:r w:rsidRPr="372A392A">
        <w:rPr>
          <w:noProof/>
        </w:rPr>
        <w:t>Use in soups</w:t>
      </w:r>
      <w:r w:rsidR="00805BE3">
        <w:rPr>
          <w:noProof/>
        </w:rPr>
        <w:t xml:space="preserve"> </w:t>
      </w:r>
      <w:r w:rsidR="00805BE3" w:rsidRPr="372A392A">
        <w:rPr>
          <w:noProof/>
        </w:rPr>
        <w:t xml:space="preserve">– </w:t>
      </w:r>
      <w:r w:rsidRPr="372A392A">
        <w:rPr>
          <w:noProof/>
        </w:rPr>
        <w:t xml:space="preserve"> follow our basic soup recipe</w:t>
      </w:r>
      <w:r w:rsidR="00805BE3">
        <w:rPr>
          <w:noProof/>
        </w:rPr>
        <w:t>.</w:t>
      </w:r>
    </w:p>
    <w:p w14:paraId="025FA28C" w14:textId="14A772CF" w:rsidR="008728DD" w:rsidRDefault="008728DD" w:rsidP="00805BE3">
      <w:pPr>
        <w:pStyle w:val="listnumbered"/>
        <w:rPr>
          <w:noProof/>
        </w:rPr>
      </w:pPr>
      <w:r w:rsidRPr="372A392A">
        <w:rPr>
          <w:noProof/>
        </w:rPr>
        <w:t>Add to pasta sauces</w:t>
      </w:r>
      <w:r w:rsidR="00805BE3">
        <w:rPr>
          <w:noProof/>
        </w:rPr>
        <w:t xml:space="preserve"> </w:t>
      </w:r>
      <w:r w:rsidR="00805BE3" w:rsidRPr="372A392A">
        <w:rPr>
          <w:noProof/>
        </w:rPr>
        <w:t xml:space="preserve">– </w:t>
      </w:r>
      <w:r w:rsidRPr="372A392A">
        <w:rPr>
          <w:noProof/>
        </w:rPr>
        <w:t>follow our basic pasta sauce recipe</w:t>
      </w:r>
      <w:r w:rsidR="00C1363C" w:rsidRPr="372A392A">
        <w:rPr>
          <w:noProof/>
        </w:rPr>
        <w:t>, adding cubes of squash</w:t>
      </w:r>
      <w:r w:rsidR="00805BE3">
        <w:rPr>
          <w:noProof/>
        </w:rPr>
        <w:t>.</w:t>
      </w:r>
    </w:p>
    <w:p w14:paraId="1497824F" w14:textId="7EF176A0" w:rsidR="00C1363C" w:rsidRDefault="00805BE3" w:rsidP="00805BE3">
      <w:pPr>
        <w:pStyle w:val="listnumbered"/>
        <w:rPr>
          <w:noProof/>
        </w:rPr>
      </w:pPr>
      <w:r>
        <w:rPr>
          <w:noProof/>
        </w:rPr>
        <w:t>Topping – a</w:t>
      </w:r>
      <w:r w:rsidR="0083512B" w:rsidRPr="372A392A">
        <w:rPr>
          <w:noProof/>
        </w:rPr>
        <w:t>dd</w:t>
      </w:r>
      <w:r>
        <w:rPr>
          <w:noProof/>
        </w:rPr>
        <w:t xml:space="preserve"> small cubes</w:t>
      </w:r>
      <w:r w:rsidR="0083512B" w:rsidRPr="372A392A">
        <w:rPr>
          <w:noProof/>
        </w:rPr>
        <w:t xml:space="preserve"> as a pizza topping</w:t>
      </w:r>
      <w:r>
        <w:rPr>
          <w:noProof/>
        </w:rPr>
        <w:t>.</w:t>
      </w:r>
    </w:p>
    <w:p w14:paraId="5A87E521" w14:textId="22692FF9" w:rsidR="00822C5E" w:rsidRDefault="00822C5E" w:rsidP="00805BE3">
      <w:pPr>
        <w:pStyle w:val="listnumbered"/>
        <w:numPr>
          <w:ilvl w:val="0"/>
          <w:numId w:val="0"/>
        </w:numPr>
        <w:ind w:left="360"/>
        <w:rPr>
          <w:noProof/>
        </w:rPr>
      </w:pPr>
    </w:p>
    <w:sectPr w:rsidR="00822C5E" w:rsidSect="00AC76EC">
      <w:footerReference w:type="default" r:id="rId11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0A4D" w14:textId="77777777" w:rsidR="00E044CC" w:rsidRDefault="00E044CC" w:rsidP="00AC76EC">
      <w:pPr>
        <w:spacing w:after="0"/>
      </w:pPr>
      <w:r>
        <w:separator/>
      </w:r>
    </w:p>
  </w:endnote>
  <w:endnote w:type="continuationSeparator" w:id="0">
    <w:p w14:paraId="0C502B86" w14:textId="77777777" w:rsidR="00E044CC" w:rsidRDefault="00E044CC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45F705F0" w:rsidR="00AC76EC" w:rsidRDefault="00AC76EC">
    <w:pPr>
      <w:pStyle w:val="Footer"/>
    </w:pPr>
    <w:r>
      <w:t>Family Action 202</w:t>
    </w:r>
    <w:r w:rsidR="00805BE3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F826" w14:textId="77777777" w:rsidR="00E044CC" w:rsidRDefault="00E044CC" w:rsidP="00AC76EC">
      <w:pPr>
        <w:spacing w:after="0"/>
      </w:pPr>
      <w:r>
        <w:separator/>
      </w:r>
    </w:p>
  </w:footnote>
  <w:footnote w:type="continuationSeparator" w:id="0">
    <w:p w14:paraId="1CA205CF" w14:textId="77777777" w:rsidR="00E044CC" w:rsidRDefault="00E044CC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74604"/>
    <w:rsid w:val="000B0C84"/>
    <w:rsid w:val="000E206A"/>
    <w:rsid w:val="000F7D65"/>
    <w:rsid w:val="00105095"/>
    <w:rsid w:val="00112F12"/>
    <w:rsid w:val="001A6EC1"/>
    <w:rsid w:val="001C6B58"/>
    <w:rsid w:val="00241FE6"/>
    <w:rsid w:val="002F51A5"/>
    <w:rsid w:val="00345308"/>
    <w:rsid w:val="00347025"/>
    <w:rsid w:val="003A610D"/>
    <w:rsid w:val="003B4A83"/>
    <w:rsid w:val="00551940"/>
    <w:rsid w:val="00573C81"/>
    <w:rsid w:val="00586CFF"/>
    <w:rsid w:val="006256E9"/>
    <w:rsid w:val="006B47EA"/>
    <w:rsid w:val="006D34C0"/>
    <w:rsid w:val="00702307"/>
    <w:rsid w:val="00747242"/>
    <w:rsid w:val="0077519F"/>
    <w:rsid w:val="00805BE3"/>
    <w:rsid w:val="00817562"/>
    <w:rsid w:val="00822C5E"/>
    <w:rsid w:val="0083512B"/>
    <w:rsid w:val="0086124E"/>
    <w:rsid w:val="008728DD"/>
    <w:rsid w:val="009C3EA8"/>
    <w:rsid w:val="00A158B4"/>
    <w:rsid w:val="00A307C6"/>
    <w:rsid w:val="00AC76EC"/>
    <w:rsid w:val="00AE227E"/>
    <w:rsid w:val="00B415E9"/>
    <w:rsid w:val="00B8000F"/>
    <w:rsid w:val="00B845E9"/>
    <w:rsid w:val="00BB36A6"/>
    <w:rsid w:val="00BD7D50"/>
    <w:rsid w:val="00C108F8"/>
    <w:rsid w:val="00C11675"/>
    <w:rsid w:val="00C1363C"/>
    <w:rsid w:val="00CB56F7"/>
    <w:rsid w:val="00CF4ECE"/>
    <w:rsid w:val="00DE5E0B"/>
    <w:rsid w:val="00E044CC"/>
    <w:rsid w:val="00E701C6"/>
    <w:rsid w:val="00ED27ED"/>
    <w:rsid w:val="00F21BC6"/>
    <w:rsid w:val="00F23697"/>
    <w:rsid w:val="00FD3C18"/>
    <w:rsid w:val="00FE7A99"/>
    <w:rsid w:val="1E2CA08E"/>
    <w:rsid w:val="29A0B3CB"/>
    <w:rsid w:val="372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AC76EC"/>
    <w:pPr>
      <w:spacing w:after="0" w:line="240" w:lineRule="auto"/>
    </w:pPr>
    <w:rPr>
      <w:rFonts w:ascii="VAGRounded LT Light" w:hAnsi="VAGRounded LT Light"/>
      <w:b/>
      <w:sz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AC76EC"/>
    <w:pPr>
      <w:numPr>
        <w:numId w:val="2"/>
      </w:numPr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AC76EC"/>
    <w:rPr>
      <w:rFonts w:ascii="VAGRounded LT Light" w:hAnsi="VAGRounded LT Light"/>
      <w:b/>
      <w:sz w:val="32"/>
    </w:rPr>
  </w:style>
  <w:style w:type="character" w:customStyle="1" w:styleId="bulletingredientsChar">
    <w:name w:val="bullet ingredients Char"/>
    <w:basedOn w:val="NoSpacingChar"/>
    <w:link w:val="bulletingredients"/>
    <w:rsid w:val="00AC76EC"/>
    <w:rPr>
      <w:rFonts w:ascii="VAGRounded LT Light" w:hAnsi="VAGRounded LT Light"/>
      <w:b w:val="0"/>
      <w:sz w:val="24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D0070A4A5494096FA60D652BD0795" ma:contentTypeVersion="12" ma:contentTypeDescription="Create a new document." ma:contentTypeScope="" ma:versionID="098e424c55a4e58533080d868f7f60bf">
  <xsd:schema xmlns:xsd="http://www.w3.org/2001/XMLSchema" xmlns:xs="http://www.w3.org/2001/XMLSchema" xmlns:p="http://schemas.microsoft.com/office/2006/metadata/properties" xmlns:ns2="280f1776-a310-42b8-83f5-a218b152ee80" xmlns:ns3="57c38bc6-c2b1-47d1-9fff-8b9a7b8b7c31" targetNamespace="http://schemas.microsoft.com/office/2006/metadata/properties" ma:root="true" ma:fieldsID="1814d68e6d73f7e95e05531b4754866f" ns2:_="" ns3:_="">
    <xsd:import namespace="280f1776-a310-42b8-83f5-a218b152ee80"/>
    <xsd:import namespace="57c38bc6-c2b1-47d1-9fff-8b9a7b8b7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1776-a310-42b8-83f5-a218b152e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38bc6-c2b1-47d1-9fff-8b9a7b8b7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5B5FD-5ECC-482F-A9EB-917EA13FC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78C33-FBB4-405C-B145-BA4AFBC68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1776-a310-42b8-83f5-a218b152ee80"/>
    <ds:schemaRef ds:uri="57c38bc6-c2b1-47d1-9fff-8b9a7b8b7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A4B9E-F83B-47E1-86D5-E57BAE877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Family Action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3</cp:revision>
  <dcterms:created xsi:type="dcterms:W3CDTF">2021-09-14T08:03:00Z</dcterms:created>
  <dcterms:modified xsi:type="dcterms:W3CDTF">2021-09-14T08:03:00Z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0x010100F44D0070A4A5494096FA60D652BD0795</vt:lpwstr>
  </property>
</Properties>
</file>