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02CCE90D" w14:textId="77777777" w:rsidR="00AC76EC" w:rsidRDefault="00AC76EC" w:rsidP="00AC76EC">
      <w:pPr>
        <w:pStyle w:val="Title"/>
        <w:rPr>
          <w:b w:val="0"/>
        </w:rPr>
      </w:pPr>
    </w:p>
    <w:p w14:paraId="68FC759A" w14:textId="60508FEF" w:rsidR="00822C5E" w:rsidRDefault="001B5096" w:rsidP="0081701E">
      <w:pPr>
        <w:pStyle w:val="Title"/>
        <w:rPr>
          <w:noProof/>
        </w:rPr>
      </w:pPr>
      <w:r>
        <w:rPr>
          <w:noProof/>
        </w:rPr>
        <w:t xml:space="preserve">Bolognese pasta bake </w:t>
      </w:r>
      <w:r w:rsidR="002A0DB0">
        <w:rPr>
          <w:noProof/>
        </w:rPr>
        <w:t xml:space="preserve"> </w:t>
      </w:r>
      <w:r w:rsidR="00C03D29">
        <w:rPr>
          <w:noProof/>
        </w:rPr>
        <w:t xml:space="preserve"> </w:t>
      </w:r>
      <w:r w:rsidR="008E0C01">
        <w:rPr>
          <w:noProof/>
        </w:rPr>
        <w:t xml:space="preserve"> </w:t>
      </w:r>
    </w:p>
    <w:p w14:paraId="339A4D2C" w14:textId="0219E410" w:rsidR="007F7992" w:rsidRDefault="007F7992" w:rsidP="00A47A59">
      <w:pPr>
        <w:pStyle w:val="NoSpacing"/>
      </w:pPr>
      <w:r>
        <w:t>(serves</w:t>
      </w:r>
      <w:r w:rsidR="004606B0">
        <w:t xml:space="preserve"> </w:t>
      </w:r>
      <w:r w:rsidR="00A42CA1">
        <w:t>6 p</w:t>
      </w:r>
      <w:r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679BB913" w:rsidR="00A47A59" w:rsidRPr="00A47A59" w:rsidRDefault="00FF60D9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>This is a</w:t>
      </w:r>
      <w:r w:rsidR="00406EEE">
        <w:rPr>
          <w:rFonts w:eastAsia="Calibri"/>
          <w:noProof/>
          <w:szCs w:val="24"/>
        </w:rPr>
        <w:t xml:space="preserve"> </w:t>
      </w:r>
      <w:r w:rsidR="000C5140">
        <w:rPr>
          <w:rFonts w:eastAsia="Calibri"/>
          <w:noProof/>
          <w:szCs w:val="24"/>
        </w:rPr>
        <w:t xml:space="preserve">simple weekday </w:t>
      </w:r>
      <w:r w:rsidR="00F9167E">
        <w:rPr>
          <w:rFonts w:eastAsia="Calibri"/>
          <w:noProof/>
          <w:szCs w:val="24"/>
        </w:rPr>
        <w:t xml:space="preserve">evening meal, using </w:t>
      </w:r>
      <w:r w:rsidR="000703EA">
        <w:rPr>
          <w:rFonts w:eastAsia="Calibri"/>
          <w:noProof/>
          <w:szCs w:val="24"/>
        </w:rPr>
        <w:t xml:space="preserve">up some store cupboard ingredients.  This will become a family favourite meal! </w:t>
      </w:r>
    </w:p>
    <w:p w14:paraId="5279C631" w14:textId="77777777" w:rsidR="00A47A59" w:rsidRDefault="00A47A59" w:rsidP="00A47A59">
      <w:pPr>
        <w:pStyle w:val="NoSpacing"/>
      </w:pPr>
    </w:p>
    <w:p w14:paraId="24B7DA26" w14:textId="2DC16CD5" w:rsidR="0081701E" w:rsidRPr="00A47A59" w:rsidRDefault="00A47A59" w:rsidP="00A47A59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A47A59">
      <w:pPr>
        <w:pStyle w:val="NoSpacing"/>
      </w:pPr>
    </w:p>
    <w:p w14:paraId="63A4BCE1" w14:textId="77777777" w:rsidR="001B5096" w:rsidRPr="00B05296" w:rsidRDefault="001B5096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 xml:space="preserve">I tbsp oil or a couple of squirts of spray oil </w:t>
      </w:r>
    </w:p>
    <w:p w14:paraId="523972EB" w14:textId="36898D9C" w:rsidR="001B5096" w:rsidRPr="00B05296" w:rsidRDefault="001B5096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2 onions</w:t>
      </w:r>
      <w:r w:rsidR="00444E2D" w:rsidRPr="00B05296">
        <w:rPr>
          <w:rStyle w:val="normaltextrun"/>
          <w:b w:val="0"/>
          <w:bCs/>
        </w:rPr>
        <w:t xml:space="preserve">, peeled and chopped </w:t>
      </w:r>
    </w:p>
    <w:p w14:paraId="74C76528" w14:textId="5C18087C" w:rsidR="001B5096" w:rsidRPr="00B05296" w:rsidRDefault="001B5096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2 celery sticks</w:t>
      </w:r>
      <w:r w:rsidR="000703EA" w:rsidRPr="00B05296">
        <w:rPr>
          <w:rStyle w:val="normaltextrun"/>
          <w:b w:val="0"/>
          <w:bCs/>
        </w:rPr>
        <w:t>*</w:t>
      </w:r>
      <w:r w:rsidR="00444E2D" w:rsidRPr="00B05296">
        <w:rPr>
          <w:rStyle w:val="normaltextrun"/>
          <w:b w:val="0"/>
          <w:bCs/>
        </w:rPr>
        <w:t xml:space="preserve">, washed and sliced </w:t>
      </w:r>
      <w:r w:rsidRPr="00B05296">
        <w:rPr>
          <w:rStyle w:val="normaltextrun"/>
          <w:b w:val="0"/>
          <w:bCs/>
        </w:rPr>
        <w:t xml:space="preserve"> </w:t>
      </w:r>
    </w:p>
    <w:p w14:paraId="144F0278" w14:textId="784C8A9E" w:rsidR="001B5096" w:rsidRPr="00B05296" w:rsidRDefault="001B5096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600g mince</w:t>
      </w:r>
      <w:r w:rsidR="001E50B6" w:rsidRPr="00B05296">
        <w:rPr>
          <w:rStyle w:val="normaltextrun"/>
          <w:b w:val="0"/>
          <w:bCs/>
        </w:rPr>
        <w:t>d beef</w:t>
      </w:r>
      <w:r w:rsidR="00EE6E09" w:rsidRPr="00B05296">
        <w:rPr>
          <w:rStyle w:val="normaltextrun"/>
          <w:b w:val="0"/>
          <w:bCs/>
        </w:rPr>
        <w:t xml:space="preserve"> or Quorn* mince</w:t>
      </w:r>
    </w:p>
    <w:p w14:paraId="23EBB880" w14:textId="1B1AD8E2" w:rsidR="001E50B6" w:rsidRPr="00B05296" w:rsidRDefault="001E50B6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2 cloves garlic</w:t>
      </w:r>
      <w:r w:rsidR="00444E2D" w:rsidRPr="00B05296">
        <w:rPr>
          <w:rStyle w:val="normaltextrun"/>
          <w:b w:val="0"/>
          <w:bCs/>
        </w:rPr>
        <w:t xml:space="preserve">, peeled and sliced </w:t>
      </w:r>
    </w:p>
    <w:p w14:paraId="55DF1BF0" w14:textId="402E5099" w:rsidR="001E50B6" w:rsidRPr="00B05296" w:rsidRDefault="001E50B6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2 tbsp tomato puree</w:t>
      </w:r>
    </w:p>
    <w:p w14:paraId="4BD6C956" w14:textId="081BE082" w:rsidR="001E50B6" w:rsidRPr="00B05296" w:rsidRDefault="00F13603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 xml:space="preserve">2 tins tomatoes </w:t>
      </w:r>
    </w:p>
    <w:p w14:paraId="3080856A" w14:textId="210A5D2F" w:rsidR="00F13603" w:rsidRPr="00B05296" w:rsidRDefault="00F13603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¼ pint beef stock</w:t>
      </w:r>
      <w:r w:rsidR="000703EA" w:rsidRPr="00B05296">
        <w:rPr>
          <w:rStyle w:val="normaltextrun"/>
          <w:b w:val="0"/>
          <w:bCs/>
        </w:rPr>
        <w:t>*</w:t>
      </w:r>
      <w:r w:rsidRPr="00B05296">
        <w:rPr>
          <w:rStyle w:val="normaltextrun"/>
          <w:b w:val="0"/>
          <w:bCs/>
        </w:rPr>
        <w:t xml:space="preserve"> made up with one low salt beef stock cube</w:t>
      </w:r>
    </w:p>
    <w:p w14:paraId="665F7185" w14:textId="39A8377F" w:rsidR="00F13603" w:rsidRPr="00B05296" w:rsidRDefault="0050373D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1 tsp dried mixed herbs/oregano or thyme</w:t>
      </w:r>
    </w:p>
    <w:p w14:paraId="0565E05A" w14:textId="24FED2EB" w:rsidR="0050373D" w:rsidRPr="00B05296" w:rsidRDefault="0050373D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 xml:space="preserve">225g </w:t>
      </w:r>
      <w:r w:rsidR="00BC6CF5" w:rsidRPr="00B05296">
        <w:rPr>
          <w:rStyle w:val="normaltextrun"/>
          <w:b w:val="0"/>
          <w:bCs/>
        </w:rPr>
        <w:t xml:space="preserve">wholemeal </w:t>
      </w:r>
      <w:r w:rsidRPr="00B05296">
        <w:rPr>
          <w:rStyle w:val="normaltextrun"/>
          <w:b w:val="0"/>
          <w:bCs/>
        </w:rPr>
        <w:t>pasta</w:t>
      </w:r>
      <w:r w:rsidR="000703EA" w:rsidRPr="00B05296">
        <w:rPr>
          <w:rStyle w:val="normaltextrun"/>
          <w:b w:val="0"/>
          <w:bCs/>
        </w:rPr>
        <w:t>*</w:t>
      </w:r>
      <w:r w:rsidRPr="00B05296">
        <w:rPr>
          <w:rStyle w:val="normaltextrun"/>
          <w:b w:val="0"/>
          <w:bCs/>
        </w:rPr>
        <w:t xml:space="preserve"> </w:t>
      </w:r>
    </w:p>
    <w:p w14:paraId="00A2435A" w14:textId="6F8F1669" w:rsidR="00444E2D" w:rsidRPr="00B05296" w:rsidRDefault="00444E2D" w:rsidP="00B05296">
      <w:pPr>
        <w:pStyle w:val="bulletingredients"/>
        <w:rPr>
          <w:rStyle w:val="normaltextrun"/>
          <w:b w:val="0"/>
          <w:bCs/>
        </w:rPr>
      </w:pPr>
      <w:r w:rsidRPr="00B05296">
        <w:rPr>
          <w:rStyle w:val="normaltextrun"/>
          <w:b w:val="0"/>
          <w:bCs/>
        </w:rPr>
        <w:t>70g grated cheddar</w:t>
      </w:r>
      <w:r w:rsidR="00931826" w:rsidRPr="00B05296">
        <w:rPr>
          <w:rStyle w:val="normaltextrun"/>
          <w:b w:val="0"/>
          <w:bCs/>
        </w:rPr>
        <w:t>*</w:t>
      </w:r>
    </w:p>
    <w:p w14:paraId="524D6BEB" w14:textId="50889BD2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Default="0081701E" w:rsidP="00A47A59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A47A59">
      <w:pPr>
        <w:pStyle w:val="NoSpacing"/>
      </w:pPr>
    </w:p>
    <w:p w14:paraId="0C365B31" w14:textId="2A93345E" w:rsidR="001E47A7" w:rsidRPr="001E47A7" w:rsidRDefault="001E47A7" w:rsidP="00B052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Preheat oven to 200</w:t>
      </w:r>
      <w:r w:rsidR="00931826">
        <w:rPr>
          <w:rStyle w:val="normaltextrun"/>
          <w:rFonts w:cs="Segoe UI"/>
        </w:rPr>
        <w:t>°</w:t>
      </w:r>
      <w:r>
        <w:rPr>
          <w:rStyle w:val="normaltextrun"/>
          <w:rFonts w:cs="Segoe UI"/>
        </w:rPr>
        <w:t xml:space="preserve">C/gas mark </w:t>
      </w:r>
      <w:r w:rsidR="008B503E">
        <w:rPr>
          <w:rStyle w:val="normaltextrun"/>
          <w:rFonts w:cs="Segoe UI"/>
        </w:rPr>
        <w:t>6</w:t>
      </w:r>
    </w:p>
    <w:p w14:paraId="0E35D9BD" w14:textId="6C4CCB98" w:rsidR="00433D61" w:rsidRPr="00433D61" w:rsidRDefault="00433D61" w:rsidP="00B052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Heat the oil in a pan and add the onions</w:t>
      </w:r>
      <w:r w:rsidR="00A04C6C">
        <w:rPr>
          <w:rStyle w:val="normaltextrun"/>
          <w:rFonts w:cs="Helvetica"/>
          <w:color w:val="333333"/>
        </w:rPr>
        <w:t xml:space="preserve"> and celery</w:t>
      </w:r>
      <w:r>
        <w:rPr>
          <w:rStyle w:val="normaltextrun"/>
          <w:rFonts w:cs="Helvetica"/>
          <w:color w:val="333333"/>
        </w:rPr>
        <w:t>.</w:t>
      </w:r>
      <w:r w:rsidR="00931826">
        <w:rPr>
          <w:rStyle w:val="normaltextrun"/>
          <w:rFonts w:cs="Helvetica"/>
          <w:color w:val="333333"/>
        </w:rPr>
        <w:t xml:space="preserve"> </w:t>
      </w:r>
      <w:r>
        <w:rPr>
          <w:rStyle w:val="normaltextrun"/>
          <w:rFonts w:cs="Helvetica"/>
          <w:color w:val="333333"/>
        </w:rPr>
        <w:t xml:space="preserve">Cook until softened. </w:t>
      </w:r>
    </w:p>
    <w:p w14:paraId="70B8C204" w14:textId="77777777" w:rsidR="00DB702A" w:rsidRPr="00DB702A" w:rsidRDefault="00DB702A" w:rsidP="00B052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Add the mince and cook until browned. </w:t>
      </w:r>
    </w:p>
    <w:p w14:paraId="6C7B9A69" w14:textId="55BC10F3" w:rsidR="00BC6CF5" w:rsidRPr="00BC6CF5" w:rsidRDefault="004A4673" w:rsidP="00B052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Add the garlic, tomatoes, puree and herbs and leave to cook and simmer for 30 minutes, stirring occasionally.  </w:t>
      </w:r>
    </w:p>
    <w:p w14:paraId="417E7B8C" w14:textId="77777777" w:rsidR="00BC6CF5" w:rsidRPr="00BC6CF5" w:rsidRDefault="00BC6CF5" w:rsidP="00B052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Meanwhile cook the pasta, and drain</w:t>
      </w:r>
    </w:p>
    <w:p w14:paraId="57488084" w14:textId="5BD1207F" w:rsidR="001E7CD6" w:rsidRPr="001E7CD6" w:rsidRDefault="00BC6CF5" w:rsidP="00B05296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Add the mince and pasta to a casserole dish, cover with the cheese and bake in the oven for </w:t>
      </w:r>
      <w:r w:rsidR="00654609">
        <w:rPr>
          <w:rStyle w:val="normaltextrun"/>
          <w:rFonts w:cs="Helvetica"/>
          <w:color w:val="333333"/>
        </w:rPr>
        <w:t>25-</w:t>
      </w:r>
      <w:r>
        <w:rPr>
          <w:rStyle w:val="normaltextrun"/>
          <w:rFonts w:cs="Helvetica"/>
          <w:color w:val="333333"/>
        </w:rPr>
        <w:t xml:space="preserve">30 minutes </w:t>
      </w:r>
      <w:r w:rsidR="00654609">
        <w:rPr>
          <w:rStyle w:val="normaltextrun"/>
          <w:rFonts w:cs="Helvetica"/>
          <w:color w:val="333333"/>
        </w:rPr>
        <w:t xml:space="preserve">until bubbling.  </w:t>
      </w:r>
    </w:p>
    <w:p w14:paraId="00D88367" w14:textId="77777777" w:rsidR="001E7CD6" w:rsidRPr="001E7CD6" w:rsidRDefault="001E7CD6" w:rsidP="001E7CD6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13771E46" w:rsidR="00F6565E" w:rsidRPr="00DA6BAB" w:rsidRDefault="001E7CD6" w:rsidP="00B05296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2645" w14:textId="77777777" w:rsidR="002713A6" w:rsidRDefault="002713A6" w:rsidP="00AC76EC">
      <w:pPr>
        <w:spacing w:after="0"/>
      </w:pPr>
      <w:r>
        <w:separator/>
      </w:r>
    </w:p>
  </w:endnote>
  <w:endnote w:type="continuationSeparator" w:id="0">
    <w:p w14:paraId="0BE60B8C" w14:textId="77777777" w:rsidR="002713A6" w:rsidRDefault="002713A6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C21D" w14:textId="77777777" w:rsidR="002713A6" w:rsidRDefault="002713A6" w:rsidP="00AC76EC">
      <w:pPr>
        <w:spacing w:after="0"/>
      </w:pPr>
      <w:r>
        <w:separator/>
      </w:r>
    </w:p>
  </w:footnote>
  <w:footnote w:type="continuationSeparator" w:id="0">
    <w:p w14:paraId="37CACE70" w14:textId="77777777" w:rsidR="002713A6" w:rsidRDefault="002713A6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703EA"/>
    <w:rsid w:val="000B0C84"/>
    <w:rsid w:val="000B77C0"/>
    <w:rsid w:val="000C5140"/>
    <w:rsid w:val="000D2747"/>
    <w:rsid w:val="000D2B4A"/>
    <w:rsid w:val="000E206A"/>
    <w:rsid w:val="000F4BC9"/>
    <w:rsid w:val="00112F12"/>
    <w:rsid w:val="001430DF"/>
    <w:rsid w:val="00146FD2"/>
    <w:rsid w:val="00154FB6"/>
    <w:rsid w:val="00166E85"/>
    <w:rsid w:val="0017322D"/>
    <w:rsid w:val="00180B1E"/>
    <w:rsid w:val="00184A69"/>
    <w:rsid w:val="00186C94"/>
    <w:rsid w:val="0019289F"/>
    <w:rsid w:val="00193812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60C1"/>
    <w:rsid w:val="00241FE6"/>
    <w:rsid w:val="002713A6"/>
    <w:rsid w:val="00285C6A"/>
    <w:rsid w:val="00293D26"/>
    <w:rsid w:val="002A0DB0"/>
    <w:rsid w:val="002C5562"/>
    <w:rsid w:val="002D722B"/>
    <w:rsid w:val="002F1162"/>
    <w:rsid w:val="002F2643"/>
    <w:rsid w:val="00315663"/>
    <w:rsid w:val="00324B1E"/>
    <w:rsid w:val="00330AD2"/>
    <w:rsid w:val="00331231"/>
    <w:rsid w:val="00335813"/>
    <w:rsid w:val="003B4A83"/>
    <w:rsid w:val="003B4CDA"/>
    <w:rsid w:val="003C7856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C6064"/>
    <w:rsid w:val="004E40B6"/>
    <w:rsid w:val="004F5F22"/>
    <w:rsid w:val="0050373D"/>
    <w:rsid w:val="00506921"/>
    <w:rsid w:val="005226B5"/>
    <w:rsid w:val="0055396C"/>
    <w:rsid w:val="0057164C"/>
    <w:rsid w:val="00573C81"/>
    <w:rsid w:val="00586CFF"/>
    <w:rsid w:val="00590718"/>
    <w:rsid w:val="005B473F"/>
    <w:rsid w:val="005B5789"/>
    <w:rsid w:val="005B6832"/>
    <w:rsid w:val="005B7F6F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841FE"/>
    <w:rsid w:val="0069018F"/>
    <w:rsid w:val="006A1263"/>
    <w:rsid w:val="006D1015"/>
    <w:rsid w:val="006D6C0C"/>
    <w:rsid w:val="006E0686"/>
    <w:rsid w:val="00716C68"/>
    <w:rsid w:val="0075575F"/>
    <w:rsid w:val="00765CB7"/>
    <w:rsid w:val="0079590E"/>
    <w:rsid w:val="007C247C"/>
    <w:rsid w:val="007D657E"/>
    <w:rsid w:val="007F5BB5"/>
    <w:rsid w:val="007F7992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789E"/>
    <w:rsid w:val="008B503E"/>
    <w:rsid w:val="008E0C01"/>
    <w:rsid w:val="008E4AA8"/>
    <w:rsid w:val="00931826"/>
    <w:rsid w:val="009347FA"/>
    <w:rsid w:val="0096186A"/>
    <w:rsid w:val="00985239"/>
    <w:rsid w:val="009A62F3"/>
    <w:rsid w:val="009B7DF3"/>
    <w:rsid w:val="009C3EA8"/>
    <w:rsid w:val="009D2BAA"/>
    <w:rsid w:val="009D2C63"/>
    <w:rsid w:val="009D514D"/>
    <w:rsid w:val="009E3AF2"/>
    <w:rsid w:val="009F1AA8"/>
    <w:rsid w:val="00A04C6C"/>
    <w:rsid w:val="00A07A03"/>
    <w:rsid w:val="00A15E20"/>
    <w:rsid w:val="00A42CA1"/>
    <w:rsid w:val="00A47A59"/>
    <w:rsid w:val="00A50043"/>
    <w:rsid w:val="00A62C81"/>
    <w:rsid w:val="00A9264B"/>
    <w:rsid w:val="00A9331C"/>
    <w:rsid w:val="00AA0FA3"/>
    <w:rsid w:val="00AC76EC"/>
    <w:rsid w:val="00AD6042"/>
    <w:rsid w:val="00B05296"/>
    <w:rsid w:val="00B1720F"/>
    <w:rsid w:val="00B57489"/>
    <w:rsid w:val="00B718CF"/>
    <w:rsid w:val="00B72F0D"/>
    <w:rsid w:val="00B73C7A"/>
    <w:rsid w:val="00B862C0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7B4E"/>
    <w:rsid w:val="00D3072E"/>
    <w:rsid w:val="00D437CA"/>
    <w:rsid w:val="00D45B74"/>
    <w:rsid w:val="00DA6BAB"/>
    <w:rsid w:val="00DB0EC2"/>
    <w:rsid w:val="00DB702A"/>
    <w:rsid w:val="00E02C7F"/>
    <w:rsid w:val="00E02F65"/>
    <w:rsid w:val="00E33468"/>
    <w:rsid w:val="00E33D22"/>
    <w:rsid w:val="00E41AAE"/>
    <w:rsid w:val="00E70BF3"/>
    <w:rsid w:val="00E9618A"/>
    <w:rsid w:val="00EC7C9D"/>
    <w:rsid w:val="00ED26E4"/>
    <w:rsid w:val="00ED27ED"/>
    <w:rsid w:val="00EE6E09"/>
    <w:rsid w:val="00F13603"/>
    <w:rsid w:val="00F14E37"/>
    <w:rsid w:val="00F1731B"/>
    <w:rsid w:val="00F20FE0"/>
    <w:rsid w:val="00F57A94"/>
    <w:rsid w:val="00F6565E"/>
    <w:rsid w:val="00F9167E"/>
    <w:rsid w:val="00F94358"/>
    <w:rsid w:val="00FA0840"/>
    <w:rsid w:val="00FB3F59"/>
    <w:rsid w:val="00FC2DA2"/>
    <w:rsid w:val="00FD3C18"/>
    <w:rsid w:val="00FE0C68"/>
    <w:rsid w:val="00FE7CBB"/>
    <w:rsid w:val="00FF60D9"/>
    <w:rsid w:val="119A27AC"/>
    <w:rsid w:val="171D93C3"/>
    <w:rsid w:val="1B184CB6"/>
    <w:rsid w:val="2054274E"/>
    <w:rsid w:val="23B74483"/>
    <w:rsid w:val="2E8864BE"/>
    <w:rsid w:val="3B4D51BB"/>
    <w:rsid w:val="3B65B3FD"/>
    <w:rsid w:val="40A8296A"/>
    <w:rsid w:val="4E98A064"/>
    <w:rsid w:val="5B3FCA10"/>
    <w:rsid w:val="5C1DBEA5"/>
    <w:rsid w:val="5CEDD9EE"/>
    <w:rsid w:val="658DA42B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A47A59"/>
    <w:pPr>
      <w:spacing w:after="0" w:line="240" w:lineRule="auto"/>
      <w:ind w:left="360"/>
      <w:jc w:val="center"/>
    </w:pPr>
    <w:rPr>
      <w:rFonts w:ascii="VAGRounded LT Light" w:hAnsi="VAGRounded LT Light"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A47A59"/>
    <w:rPr>
      <w:rFonts w:ascii="VAGRounded LT Light" w:hAnsi="VAGRounded LT Light"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931826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93612-3ED8-4E8C-85AE-AA3FCB4ED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3</cp:revision>
  <cp:lastPrinted>2021-09-21T13:24:00Z</cp:lastPrinted>
  <dcterms:created xsi:type="dcterms:W3CDTF">2021-12-07T09:44:00Z</dcterms:created>
  <dcterms:modified xsi:type="dcterms:W3CDTF">2021-12-09T18:36:00Z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